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9" w:rsidRDefault="00C52F29" w:rsidP="007837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F415C8" wp14:editId="11F4827C">
                <wp:simplePos x="0" y="0"/>
                <wp:positionH relativeFrom="column">
                  <wp:posOffset>5089525</wp:posOffset>
                </wp:positionH>
                <wp:positionV relativeFrom="paragraph">
                  <wp:posOffset>-377589</wp:posOffset>
                </wp:positionV>
                <wp:extent cx="875030" cy="991235"/>
                <wp:effectExtent l="0" t="0" r="20320" b="1841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9912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LOGO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องค์การมหาชน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0.75pt;margin-top:-29.75pt;width:68.9pt;height:78.0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" fillcolor="#4f81bd" strokecolor="#385d8a" strokeweight="2pt">
                <v:textbox>
                  <w:txbxContent>
                    <w:p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</w:rPr>
                        <w:t xml:space="preserve">LOGO </w:t>
                      </w:r>
                      <w:r>
                        <w:rPr>
                          <w:rFonts w:ascii="TH SarabunPSK" w:hAnsi="TH SarabunPSK" w:cs="TH SarabunPSK"/>
                          <w:color w:val="FFFFFF"/>
                          <w:kern w:val="24"/>
                          <w:sz w:val="36"/>
                          <w:szCs w:val="36"/>
                          <w:cs/>
                        </w:rPr>
                        <w:t>องค์การมหาชน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EC2CDA" w:rsidRDefault="00EC2CDA" w:rsidP="00EC2CDA">
      <w:pPr>
        <w:jc w:val="center"/>
        <w:rPr>
          <w:rFonts w:ascii="TH SarabunPSK" w:hAnsi="TH SarabunPSK" w:cs="TH SarabunPSK"/>
          <w:sz w:val="24"/>
          <w:szCs w:val="32"/>
        </w:rPr>
      </w:pPr>
    </w:p>
    <w:p w:rsidR="001712F8" w:rsidRPr="00C61FE2" w:rsidRDefault="00C61FE2" w:rsidP="00EC2CDA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8AE7A6" wp14:editId="37E592DD">
                <wp:simplePos x="0" y="0"/>
                <wp:positionH relativeFrom="column">
                  <wp:posOffset>-603885</wp:posOffset>
                </wp:positionH>
                <wp:positionV relativeFrom="paragraph">
                  <wp:posOffset>296072</wp:posOffset>
                </wp:positionV>
                <wp:extent cx="6858000" cy="83058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E09" w:rsidRDefault="004D7EC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รายงานการประเมินองค์การมหาชนและผู้อำนวยการองค์การมหาชน  </w:t>
                            </w:r>
                            <w:r w:rsidR="00E248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br/>
                              <w:t>ตามคำสั่งหัวหน้าคณะรักษาความสงบแห่</w:t>
                            </w:r>
                            <w:r w:rsidR="007938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ง</w:t>
                            </w:r>
                            <w:r w:rsidR="00E248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ชาติ ที่ 5/2559 </w:t>
                            </w:r>
                            <w:r w:rsidR="00E248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br/>
                            </w:r>
                            <w:r w:rsidR="00E248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เรื่อง 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มาตรการปรับปรุงประสิทธิภาพในการปฏิบัติราชการ</w:t>
                            </w:r>
                          </w:p>
                          <w:p w:rsidR="0068798F" w:rsidRPr="0068798F" w:rsidRDefault="0068798F" w:rsidP="0068798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879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D93B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2562</w:t>
                            </w:r>
                          </w:p>
                          <w:p w:rsidR="0068798F" w:rsidRDefault="0068798F" w:rsidP="004D7ECF">
                            <w:pPr>
                              <w:pStyle w:val="NormalWeb"/>
                              <w:tabs>
                                <w:tab w:val="left" w:pos="9781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47.55pt;margin-top:23.3pt;width:540pt;height:65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" filled="f" stroked="f">
                <v:textbox style="mso-fit-shape-to-text:t">
                  <w:txbxContent>
                    <w:p w:rsidR="009A7E09" w:rsidRDefault="004D7EC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  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รายงานการประเมินองค์การมหาชนและผู้อำนวยการองค์การมหาชน  </w:t>
                      </w:r>
                      <w:r w:rsidR="00E2484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br/>
                        <w:t>ตามคำสั่งหัวหน้าคณะรักษาความสงบแห่</w:t>
                      </w:r>
                      <w:r w:rsidR="0079384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ง</w:t>
                      </w:r>
                      <w:r w:rsidR="00E2484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ชาติ ที่ 5/2559 </w:t>
                      </w:r>
                      <w:r w:rsidR="00E24846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br/>
                      </w:r>
                      <w:r w:rsidR="00E24846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 xml:space="preserve">เรื่อง 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cs/>
                        </w:rPr>
                        <w:t>มาตรการปรับปรุงประสิทธิภาพในการปฏิบัติราชการ</w:t>
                      </w:r>
                    </w:p>
                    <w:p w:rsidR="0068798F" w:rsidRPr="0068798F" w:rsidRDefault="0068798F" w:rsidP="0068798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68798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ประจำปีงบประมาณ พ.ศ. </w:t>
                      </w:r>
                      <w:r w:rsidR="00D93B61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2562</w:t>
                      </w:r>
                    </w:p>
                    <w:p w:rsidR="0068798F" w:rsidRDefault="0068798F" w:rsidP="004D7ECF">
                      <w:pPr>
                        <w:pStyle w:val="NormalWeb"/>
                        <w:tabs>
                          <w:tab w:val="left" w:pos="9781"/>
                        </w:tabs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2CDA" w:rsidRPr="00C61FE2">
        <w:rPr>
          <w:rFonts w:ascii="TH SarabunPSK" w:hAnsi="TH SarabunPSK" w:cs="TH SarabunPSK"/>
          <w:b/>
          <w:bCs/>
          <w:sz w:val="36"/>
          <w:szCs w:val="44"/>
          <w:cs/>
        </w:rPr>
        <w:t>(แบบฟอร์ม)</w:t>
      </w:r>
    </w:p>
    <w:p w:rsidR="001712F8" w:rsidRDefault="001712F8"/>
    <w:p w:rsidR="001712F8" w:rsidRDefault="001712F8"/>
    <w:p w:rsidR="001712F8" w:rsidRDefault="001712F8"/>
    <w:p w:rsidR="0068798F" w:rsidRDefault="0068798F" w:rsidP="00F179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8798F" w:rsidRDefault="0068798F" w:rsidP="00F179F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712F8" w:rsidRPr="00F179F4" w:rsidRDefault="00F179F4" w:rsidP="00F179F4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179F4">
        <w:rPr>
          <w:rFonts w:ascii="TH SarabunPSK" w:hAnsi="TH SarabunPSK" w:cs="TH SarabunPSK"/>
          <w:b/>
          <w:bCs/>
          <w:sz w:val="44"/>
          <w:szCs w:val="44"/>
          <w:cs/>
        </w:rPr>
        <w:t>เสนอ</w:t>
      </w:r>
    </w:p>
    <w:p w:rsidR="001712F8" w:rsidRDefault="001712F8"/>
    <w:p w:rsidR="001712F8" w:rsidRDefault="0068798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0C8712" wp14:editId="7AA682D8">
                <wp:simplePos x="0" y="0"/>
                <wp:positionH relativeFrom="column">
                  <wp:posOffset>-605790</wp:posOffset>
                </wp:positionH>
                <wp:positionV relativeFrom="paragraph">
                  <wp:posOffset>71755</wp:posOffset>
                </wp:positionV>
                <wp:extent cx="6477635" cy="120015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E09" w:rsidRDefault="0063264D" w:rsidP="0063264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      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ร</w:t>
                            </w:r>
                            <w:r w:rsidR="004B01F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ัฐมนตรีว่าการ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กระทรวง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……..………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.……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</w:t>
                            </w:r>
                          </w:p>
                          <w:p w:rsidR="009A7E09" w:rsidRDefault="00F179F4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4B01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).…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9A7E0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0C8712" id="Rectangle 8" o:spid="_x0000_s1028" style="position:absolute;margin-left:-47.7pt;margin-top:5.65pt;width:510.05pt;height:94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" filled="f" stroked="f">
                <v:textbox style="mso-fit-shape-to-text:t">
                  <w:txbxContent>
                    <w:p w:rsidR="009A7E09" w:rsidRDefault="0063264D" w:rsidP="0063264D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 xml:space="preserve">           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ร</w:t>
                      </w:r>
                      <w:r w:rsidR="004B01FC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ัฐมนตรีว่าการ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กระทรวง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……..………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.……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</w:t>
                      </w:r>
                    </w:p>
                    <w:p w:rsidR="009A7E09" w:rsidRDefault="00F179F4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4B01FC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).…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9A7E0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sz w:val="48"/>
                          <w:szCs w:val="48"/>
                        </w:rPr>
                        <w:t>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1712F8" w:rsidRDefault="001712F8"/>
    <w:p w:rsidR="001712F8" w:rsidRDefault="001712F8"/>
    <w:p w:rsidR="001712F8" w:rsidRDefault="001712F8"/>
    <w:p w:rsidR="001712F8" w:rsidRDefault="001712F8"/>
    <w:p w:rsidR="001712F8" w:rsidRPr="00B84156" w:rsidRDefault="00B84156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84156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1712F8" w:rsidRDefault="001712F8"/>
    <w:p w:rsidR="001712F8" w:rsidRDefault="004D7ECF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034843" wp14:editId="09F8055D">
                <wp:simplePos x="0" y="0"/>
                <wp:positionH relativeFrom="column">
                  <wp:posOffset>-109855</wp:posOffset>
                </wp:positionH>
                <wp:positionV relativeFrom="paragraph">
                  <wp:posOffset>185518</wp:posOffset>
                </wp:positionV>
                <wp:extent cx="5979160" cy="120015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E09" w:rsidRDefault="00F179F4" w:rsidP="00F179F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</w:t>
                            </w:r>
                            <w:r w:rsid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</w:t>
                            </w:r>
                            <w:r w:rsidR="00F357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</w:t>
                            </w:r>
                            <w:r w:rsid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………………………………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องค์การมหาชน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</w:p>
                          <w:p w:rsidR="009A7E09" w:rsidRPr="00B84156" w:rsidRDefault="00B84156" w:rsidP="00B8415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............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(</w:t>
                            </w:r>
                            <w:r w:rsidR="00F179F4" w:rsidRPr="00B841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ผู้อำนวยการองค์การมหาชน</w:t>
                            </w:r>
                            <w:r w:rsidR="00F179F4"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)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="00F35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</w:t>
                            </w:r>
                            <w:r w:rsidRPr="00B841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>...</w:t>
                            </w:r>
                            <w:r w:rsidRPr="00B84156"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  <w:p w:rsidR="009A7E09" w:rsidRDefault="009A7E09" w:rsidP="001712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034843" id="Rectangle 5" o:spid="_x0000_s1029" style="position:absolute;margin-left:-8.65pt;margin-top:14.6pt;width:470.8pt;height:94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" filled="f" stroked="f">
                <v:textbox style="mso-fit-shape-to-text:t">
                  <w:txbxContent>
                    <w:p w:rsidR="009A7E09" w:rsidRDefault="00F179F4" w:rsidP="00F179F4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</w:t>
                      </w:r>
                      <w:r w:rsid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</w:t>
                      </w:r>
                      <w:r w:rsidR="00F3571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</w:t>
                      </w:r>
                      <w:r w:rsid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………………………………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…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องค์การมหาชน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</w:p>
                    <w:p w:rsidR="009A7E09" w:rsidRPr="00B84156" w:rsidRDefault="00B84156" w:rsidP="00B8415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............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(</w:t>
                      </w:r>
                      <w:r w:rsidR="00F179F4" w:rsidRPr="00B8415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ผู้อำนวยการองค์การมหาชน</w:t>
                      </w:r>
                      <w:r w:rsidR="00F179F4"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)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="00F3571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</w:t>
                      </w:r>
                      <w:r w:rsidRPr="00B8415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>...</w:t>
                      </w:r>
                      <w:r w:rsidRPr="00B84156">
                        <w:rPr>
                          <w:rFonts w:hint="cs"/>
                          <w:cs/>
                        </w:rPr>
                        <w:t xml:space="preserve">        </w:t>
                      </w:r>
                    </w:p>
                    <w:p w:rsidR="009A7E09" w:rsidRDefault="009A7E09" w:rsidP="001712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12F8" w:rsidRDefault="001712F8"/>
    <w:p w:rsidR="001712F8" w:rsidRDefault="001712F8"/>
    <w:p w:rsidR="001712F8" w:rsidRDefault="001712F8"/>
    <w:p w:rsidR="00747AD8" w:rsidRDefault="00747AD8">
      <w:pPr>
        <w:rPr>
          <w:cs/>
        </w:rPr>
      </w:pPr>
      <w:r>
        <w:rPr>
          <w:cs/>
        </w:rPr>
        <w:br w:type="page"/>
      </w:r>
    </w:p>
    <w:p w:rsidR="00747AD8" w:rsidRPr="00747AD8" w:rsidRDefault="00747AD8" w:rsidP="00747AD8">
      <w:pPr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DD5D77" wp14:editId="735765C9">
                <wp:simplePos x="0" y="0"/>
                <wp:positionH relativeFrom="column">
                  <wp:posOffset>-228601</wp:posOffset>
                </wp:positionH>
                <wp:positionV relativeFrom="paragraph">
                  <wp:posOffset>10886</wp:posOffset>
                </wp:positionV>
                <wp:extent cx="6455229" cy="702945"/>
                <wp:effectExtent l="0" t="0" r="317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5229" cy="7029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747AD8" w:rsidRPr="002F3CE2" w:rsidRDefault="0019605C" w:rsidP="00747AD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47AD8" w:rsidRPr="00D87C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(องค์การมหาชน)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7A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(ชื่อย่อ</w:t>
                            </w:r>
                            <w:r w:rsidR="00747AD8" w:rsidRPr="002765B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747AD8" w:rsidRPr="00025212" w:rsidRDefault="00747AD8" w:rsidP="00747AD8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52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DD5D77" id="_x0000_s1030" style="position:absolute;margin-left:-18pt;margin-top:.85pt;width:508.3pt;height:5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" fillcolor="#dce6f2" stroked="f">
                <v:path arrowok="t"/>
                <v:textbox style="mso-fit-shape-to-text:t">
                  <w:txbxContent>
                    <w:p w:rsidR="00747AD8" w:rsidRPr="002F3CE2" w:rsidRDefault="0019605C" w:rsidP="00747AD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……………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...</w:t>
                      </w:r>
                      <w:r w:rsidR="00747AD8" w:rsidRPr="00D87C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(องค์การมหาชน)</w:t>
                      </w:r>
                      <w:r w:rsidR="00747A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7A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(ชื่อย่อ</w:t>
                      </w:r>
                      <w:r w:rsidR="00747AD8" w:rsidRPr="002765B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747AD8" w:rsidRPr="00025212" w:rsidRDefault="00747AD8" w:rsidP="00747AD8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2521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</w:p>
    <w:p w:rsidR="00747AD8" w:rsidRPr="00747AD8" w:rsidRDefault="00747AD8" w:rsidP="00747AD8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5232"/>
      </w:tblGrid>
      <w:tr w:rsidR="00747AD8" w:rsidRPr="00747AD8" w:rsidTr="00BA3D7E">
        <w:tc>
          <w:tcPr>
            <w:tcW w:w="4889" w:type="dxa"/>
            <w:shd w:val="clear" w:color="auto" w:fill="DAEEF3"/>
          </w:tcPr>
          <w:p w:rsidR="00747AD8" w:rsidRPr="00747AD8" w:rsidRDefault="00747AD8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47A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วัตถุประสงค์การจัดตั้ง</w:t>
            </w:r>
          </w:p>
        </w:tc>
        <w:tc>
          <w:tcPr>
            <w:tcW w:w="5232" w:type="dxa"/>
            <w:shd w:val="clear" w:color="auto" w:fill="DAEEF3"/>
          </w:tcPr>
          <w:p w:rsidR="00747AD8" w:rsidRPr="00747AD8" w:rsidRDefault="00747AD8" w:rsidP="00747AD8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7A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  <w:r w:rsidRPr="00747A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7AD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2562</w:t>
            </w:r>
          </w:p>
        </w:tc>
      </w:tr>
      <w:tr w:rsidR="00747AD8" w:rsidRPr="00747AD8" w:rsidTr="00BA3D7E">
        <w:trPr>
          <w:trHeight w:val="4190"/>
        </w:trPr>
        <w:tc>
          <w:tcPr>
            <w:tcW w:w="4889" w:type="dxa"/>
            <w:shd w:val="clear" w:color="auto" w:fill="auto"/>
          </w:tcPr>
          <w:p w:rsidR="00747AD8" w:rsidRPr="00747AD8" w:rsidRDefault="00747AD8" w:rsidP="00747AD8">
            <w:pPr>
              <w:spacing w:after="0" w:line="240" w:lineRule="auto"/>
              <w:ind w:left="355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7AD8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9F7ED3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5232" w:type="dxa"/>
            <w:shd w:val="clear" w:color="auto" w:fill="auto"/>
          </w:tcPr>
          <w:p w:rsidR="00747AD8" w:rsidRPr="00747AD8" w:rsidRDefault="00747AD8" w:rsidP="00BA3D7E">
            <w:pPr>
              <w:tabs>
                <w:tab w:val="left" w:pos="2455"/>
                <w:tab w:val="left" w:pos="3629"/>
              </w:tabs>
              <w:spacing w:before="120"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9F7ED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F7ED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="00AC7C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ล้านบาท</w:t>
            </w:r>
          </w:p>
          <w:p w:rsidR="00E108D5" w:rsidRDefault="00747AD8" w:rsidP="00747AD8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="00AC7C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ล้านบาท</w:t>
            </w:r>
            <w:r w:rsid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เงินทุนสะสม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C7C0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  <w:r w:rsidR="00AC7C0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ล้านบาท</w:t>
            </w:r>
            <w:r w:rsid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อัตรากำลัง (กรอบ</w:t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บรรจุจริง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</w:t>
            </w:r>
            <w:r w:rsidR="009F7ED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AC7C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F7ED3">
              <w:rPr>
                <w:rFonts w:ascii="TH SarabunPSK" w:eastAsia="Calibri" w:hAnsi="TH SarabunPSK" w:cs="TH SarabunPSK"/>
                <w:sz w:val="32"/>
                <w:szCs w:val="32"/>
              </w:rPr>
              <w:t>…</w:t>
            </w:r>
          </w:p>
          <w:p w:rsidR="00AC7C03" w:rsidRPr="00BA3D7E" w:rsidRDefault="00AC7C03" w:rsidP="00BA3D7E">
            <w:pPr>
              <w:tabs>
                <w:tab w:val="left" w:pos="2455"/>
                <w:tab w:val="left" w:pos="3654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ค่าใช้จ่ายด้านบุคลากร </w:t>
            </w:r>
            <w:r w:rsidRP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A3D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.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  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  <w:p w:rsidR="00AC7C03" w:rsidRPr="00BA3D7E" w:rsidRDefault="00AC7C03" w:rsidP="00AC7C03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งบประมาณค่าใช้จ่ายตามแผนการใช้จ่ายเงิน (ประกอบด้วย เงินอุดหนุน + เงินทุนสะสม + รายได้)   </w:t>
            </w:r>
            <w:r w:rsidRP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.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..    </w:t>
            </w:r>
            <w:r w:rsidRPr="00BA3D7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  <w:p w:rsidR="00BA3D7E" w:rsidRPr="00BA3D7E" w:rsidRDefault="00AC7C03" w:rsidP="00BA3D7E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สัดส่วนค่าใช้จ่ายด้านบุคลากร </w:t>
            </w:r>
            <w:r w:rsidR="00BA3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(ตามมติคณะรัฐมนตรี  28 พฤษภาคม 2561) </w:t>
            </w:r>
          </w:p>
          <w:p w:rsidR="00E108D5" w:rsidRPr="00E108D5" w:rsidRDefault="00BA3D7E" w:rsidP="00AC7C03">
            <w:pPr>
              <w:tabs>
                <w:tab w:val="left" w:pos="2455"/>
              </w:tabs>
              <w:spacing w:before="120" w:after="12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="00AC7C03"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AC7C03" w:rsidRPr="00BA3D7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….....</w:t>
            </w:r>
          </w:p>
          <w:p w:rsidR="00747AD8" w:rsidRPr="00747AD8" w:rsidRDefault="00747AD8" w:rsidP="00B84865">
            <w:pPr>
              <w:tabs>
                <w:tab w:val="left" w:pos="2455"/>
              </w:tabs>
              <w:spacing w:before="120" w:after="12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 ณ</w:t>
            </w:r>
            <w:r w:rsidRPr="00747A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วันที่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84865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47A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="00B8486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</w:tr>
      <w:tr w:rsidR="00747AD8" w:rsidRPr="00747AD8" w:rsidTr="00602198">
        <w:tc>
          <w:tcPr>
            <w:tcW w:w="10121" w:type="dxa"/>
            <w:gridSpan w:val="2"/>
            <w:shd w:val="clear" w:color="auto" w:fill="DAEEF3"/>
          </w:tcPr>
          <w:p w:rsidR="00747AD8" w:rsidRPr="00747AD8" w:rsidRDefault="00747AD8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A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คณะกรรมการองค์การมหาชน</w:t>
            </w:r>
          </w:p>
        </w:tc>
      </w:tr>
      <w:tr w:rsidR="00747AD8" w:rsidRPr="00747AD8" w:rsidTr="00E108D5">
        <w:trPr>
          <w:trHeight w:val="4373"/>
        </w:trPr>
        <w:tc>
          <w:tcPr>
            <w:tcW w:w="10121" w:type="dxa"/>
            <w:gridSpan w:val="2"/>
            <w:shd w:val="clear" w:color="auto" w:fill="DAEEF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3"/>
              <w:gridCol w:w="3118"/>
              <w:gridCol w:w="2268"/>
              <w:gridCol w:w="2426"/>
            </w:tblGrid>
            <w:tr w:rsidR="00747AD8" w:rsidRPr="00747AD8" w:rsidTr="00602198">
              <w:tc>
                <w:tcPr>
                  <w:tcW w:w="5201" w:type="dxa"/>
                  <w:gridSpan w:val="2"/>
                  <w:shd w:val="clear" w:color="auto" w:fill="DDD9C3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shd w:val="clear" w:color="auto" w:fill="DDD9C3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วันที่ได้รับแต่งตั้ง</w:t>
                  </w:r>
                </w:p>
              </w:tc>
              <w:tc>
                <w:tcPr>
                  <w:tcW w:w="2426" w:type="dxa"/>
                  <w:shd w:val="clear" w:color="auto" w:fill="DDD9C3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วันที่หมดวาระ</w:t>
                  </w:r>
                </w:p>
              </w:tc>
            </w:tr>
            <w:tr w:rsidR="00747AD8" w:rsidRPr="00747AD8" w:rsidTr="00602198">
              <w:tc>
                <w:tcPr>
                  <w:tcW w:w="2083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ประธานกรรมการ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กรรมการโดยตำแหน่ง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ind w:left="175" w:hanging="175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 w:val="restart"/>
                  <w:shd w:val="clear" w:color="auto" w:fill="FFFFFF"/>
                </w:tcPr>
                <w:p w:rsidR="00747AD8" w:rsidRPr="00747AD8" w:rsidRDefault="00D96E26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กรรมการ</w:t>
                  </w:r>
                  <w:r w:rsidR="00747AD8"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ผู้ทรงคุณวุฒิ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vMerge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747AD8" w:rsidRPr="00747AD8" w:rsidTr="00602198">
              <w:tc>
                <w:tcPr>
                  <w:tcW w:w="2083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กรรมการและเลขานุการ</w:t>
                  </w:r>
                </w:p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747AD8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(ผู้อำนวยการ)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2426" w:type="dxa"/>
                  <w:shd w:val="clear" w:color="auto" w:fill="FFFFFF"/>
                </w:tcPr>
                <w:p w:rsidR="00747AD8" w:rsidRPr="00747AD8" w:rsidRDefault="00747AD8" w:rsidP="00747AD8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747AD8" w:rsidRPr="00747AD8" w:rsidRDefault="00747AD8" w:rsidP="00747AD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747AD8" w:rsidRPr="00747AD8" w:rsidRDefault="00747AD8" w:rsidP="00747AD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747AD8" w:rsidRPr="00747AD8" w:rsidTr="00602198">
        <w:tc>
          <w:tcPr>
            <w:tcW w:w="10121" w:type="dxa"/>
            <w:gridSpan w:val="2"/>
            <w:shd w:val="clear" w:color="auto" w:fill="DBE5F1"/>
          </w:tcPr>
          <w:p w:rsidR="00747AD8" w:rsidRPr="00747AD8" w:rsidRDefault="00747AD8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A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</w:tr>
      <w:tr w:rsidR="00747AD8" w:rsidRPr="00747AD8" w:rsidTr="00602198">
        <w:tc>
          <w:tcPr>
            <w:tcW w:w="10121" w:type="dxa"/>
            <w:gridSpan w:val="2"/>
            <w:shd w:val="clear" w:color="auto" w:fill="FFFFFF"/>
          </w:tcPr>
          <w:p w:rsidR="00747AD8" w:rsidRPr="00747AD8" w:rsidRDefault="002D5C21" w:rsidP="00747A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</w:t>
            </w:r>
          </w:p>
        </w:tc>
      </w:tr>
    </w:tbl>
    <w:p w:rsidR="001712F8" w:rsidRPr="00B84865" w:rsidRDefault="00C52F29" w:rsidP="000F5962">
      <w:pPr>
        <w:ind w:left="-284"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8D5" w:rsidRPr="00B84865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E108D5" w:rsidRPr="00B84865">
        <w:rPr>
          <w:rFonts w:ascii="TH SarabunPSK" w:hAnsi="TH SarabunPSK" w:cs="TH SarabunPSK"/>
          <w:sz w:val="32"/>
          <w:szCs w:val="32"/>
        </w:rPr>
        <w:t xml:space="preserve">: 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โปรด</w:t>
      </w:r>
      <w:r w:rsidR="00B84865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ข้อมูลเกี่ยวกับระบบบริหารจัดการข้อร้องเรียน</w:t>
      </w:r>
      <w:r w:rsidR="00B84865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ขององค์การมหาชน 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และ</w:t>
      </w:r>
      <w:r w:rsidR="00B84865" w:rsidRPr="00B8486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ข้อทักท้วง</w:t>
      </w:r>
      <w:r w:rsidR="000F5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962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E108D5" w:rsidRPr="00B84865">
        <w:rPr>
          <w:rFonts w:ascii="TH SarabunPSK" w:hAnsi="TH SarabunPSK" w:cs="TH SarabunPSK"/>
          <w:sz w:val="32"/>
          <w:szCs w:val="32"/>
          <w:cs/>
        </w:rPr>
        <w:t>จากสำนักงานการตรวจเงินแผ่นดิน (</w:t>
      </w:r>
      <w:proofErr w:type="spellStart"/>
      <w:r w:rsidR="00E108D5" w:rsidRPr="00B84865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="00E108D5" w:rsidRPr="00B84865">
        <w:rPr>
          <w:rFonts w:ascii="TH SarabunPSK" w:hAnsi="TH SarabunPSK" w:cs="TH SarabunPSK"/>
          <w:sz w:val="32"/>
          <w:szCs w:val="32"/>
          <w:cs/>
        </w:rPr>
        <w:t xml:space="preserve">.) หรือหน่วยงานที่ สตง. ให้การรับรอง </w:t>
      </w:r>
      <w:r w:rsidR="00B84865"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ตามแบบฟอร์มแนบท้าย  </w:t>
      </w:r>
    </w:p>
    <w:tbl>
      <w:tblPr>
        <w:tblpPr w:leftFromText="180" w:rightFromText="180" w:vertAnchor="text" w:horzAnchor="margin" w:tblpXSpec="center" w:tblpY="-734"/>
        <w:tblW w:w="109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35"/>
      </w:tblGrid>
      <w:tr w:rsidR="00815B84" w:rsidRPr="00815B84" w:rsidTr="001E1C44">
        <w:trPr>
          <w:trHeight w:val="2465"/>
        </w:trPr>
        <w:tc>
          <w:tcPr>
            <w:tcW w:w="10935" w:type="dxa"/>
            <w:tcBorders>
              <w:top w:val="single" w:sz="8" w:space="0" w:color="0D0D0D"/>
              <w:left w:val="nil"/>
              <w:bottom w:val="single" w:sz="8" w:space="0" w:color="0D0D0D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4846" w:rsidRPr="00E24846" w:rsidRDefault="00A355B2" w:rsidP="00E248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24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</w:t>
            </w:r>
            <w:r w:rsidR="00E24846" w:rsidRPr="00E24846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ประเมินองค์การมหาชนและผู้อำนวยการองค์การมหาชน  </w:t>
            </w:r>
            <w:r w:rsidR="00E24846" w:rsidRPr="00E24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  <w:t>ตามคำสั่งหัวหน้าคณะรักษาความสงบแห่</w:t>
            </w:r>
            <w:r w:rsidR="00793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>ง</w:t>
            </w:r>
            <w:r w:rsidR="00E24846" w:rsidRPr="00E24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ชาติ ที่ 5/2559 </w:t>
            </w:r>
            <w:r w:rsidR="00E24846" w:rsidRPr="00E24846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br/>
            </w:r>
            <w:r w:rsidR="00E24846" w:rsidRPr="00E24846">
              <w:rPr>
                <w:rFonts w:ascii="TH SarabunPSK" w:hAnsi="TH SarabunPSK" w:cs="TH SarabunPSK" w:hint="cs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เรื่อง </w:t>
            </w:r>
            <w:r w:rsidR="00E24846" w:rsidRPr="00E24846">
              <w:rPr>
                <w:rFonts w:ascii="TH SarabunPSK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มาตรการปรับปรุงประสิทธิภาพในการปฏิบัติราชการ</w:t>
            </w:r>
          </w:p>
          <w:p w:rsidR="00E24846" w:rsidRPr="0068798F" w:rsidRDefault="00E24846" w:rsidP="00E24846">
            <w:pPr>
              <w:pStyle w:val="NormalWeb"/>
              <w:tabs>
                <w:tab w:val="left" w:pos="9781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248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E248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815B84" w:rsidRPr="00A355B2" w:rsidRDefault="00A355B2" w:rsidP="00A355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องค์การมหาชน </w:t>
            </w:r>
            <w:r w:rsidRPr="00A355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 (</w:t>
            </w:r>
            <w:r w:rsidRPr="00A355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องค์การมหาชน)</w:t>
            </w:r>
          </w:p>
        </w:tc>
      </w:tr>
    </w:tbl>
    <w:p w:rsidR="001712F8" w:rsidRPr="00D44F00" w:rsidRDefault="001712F8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50"/>
        <w:tblW w:w="107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5"/>
        <w:gridCol w:w="1121"/>
        <w:gridCol w:w="987"/>
        <w:gridCol w:w="984"/>
        <w:gridCol w:w="1131"/>
        <w:gridCol w:w="1131"/>
        <w:gridCol w:w="1196"/>
        <w:gridCol w:w="1227"/>
      </w:tblGrid>
      <w:tr w:rsidR="006F2549" w:rsidRPr="00815B84" w:rsidTr="00952221">
        <w:trPr>
          <w:trHeight w:val="864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377" w:rsidRPr="006F2549" w:rsidRDefault="00057377" w:rsidP="00ED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Function</w:t>
            </w:r>
          </w:p>
          <w:p w:rsidR="00815B84" w:rsidRPr="006F2549" w:rsidRDefault="008A4B17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Base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16"/>
                <w:kern w:val="24"/>
                <w:sz w:val="24"/>
                <w:szCs w:val="24"/>
              </w:rPr>
              <w:t xml:space="preserve">Agenda </w:t>
            </w:r>
            <w:r w:rsidR="008A4B17"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Base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A4B17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Area Base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8"/>
                <w:kern w:val="24"/>
                <w:sz w:val="24"/>
                <w:szCs w:val="24"/>
              </w:rPr>
              <w:t>I</w:t>
            </w: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12"/>
                <w:kern w:val="24"/>
                <w:sz w:val="24"/>
                <w:szCs w:val="24"/>
              </w:rPr>
              <w:t>nnovation</w:t>
            </w: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8"/>
                <w:kern w:val="24"/>
                <w:sz w:val="24"/>
                <w:szCs w:val="24"/>
              </w:rPr>
              <w:t xml:space="preserve"> </w:t>
            </w:r>
            <w:r w:rsidR="008A4B17"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Base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A4B17" w:rsidP="00ED4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</w:rPr>
              <w:t>Potential Base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6F2549" w:rsidRDefault="00815B84" w:rsidP="006F254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cs/>
              </w:rPr>
            </w:pP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4"/>
                <w:szCs w:val="24"/>
                <w:cs/>
              </w:rPr>
              <w:t>สรุปผล</w:t>
            </w:r>
            <w:r w:rsidRPr="006F2549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pacing w:val="-10"/>
                <w:kern w:val="24"/>
                <w:sz w:val="24"/>
                <w:szCs w:val="24"/>
                <w:cs/>
              </w:rPr>
              <w:t>ประเมิน</w:t>
            </w:r>
            <w:r w:rsidR="006F2549" w:rsidRPr="006F254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องค์กร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5B84" w:rsidRPr="00A6375C" w:rsidRDefault="00815B84" w:rsidP="00A63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</w:rPr>
            </w:pPr>
            <w:r w:rsidRPr="00A6375C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8"/>
                <w:cs/>
              </w:rPr>
              <w:t>คะแนน</w:t>
            </w:r>
            <w:r w:rsidR="00A6375C" w:rsidRPr="00A6375C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="006F2549" w:rsidRPr="00A6375C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8"/>
              </w:rPr>
              <w:t>ITA</w:t>
            </w:r>
            <w:r w:rsidR="00D44F00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28"/>
              </w:rPr>
              <w:t>*</w:t>
            </w:r>
          </w:p>
        </w:tc>
      </w:tr>
      <w:tr w:rsidR="006F2549" w:rsidRPr="00815B84" w:rsidTr="00952221">
        <w:trPr>
          <w:trHeight w:val="408"/>
        </w:trPr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</w:rPr>
              <w:t xml:space="preserve">  </w:t>
            </w:r>
            <w:r w:rsidRPr="00815B84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 xml:space="preserve">องค์การมหาชน </w:t>
            </w:r>
            <w:r w:rsidRPr="00815B84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</w:rPr>
              <w:t>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5B84" w:rsidRPr="00815B84" w:rsidRDefault="00815B84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44F00" w:rsidRDefault="00D44F00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3277F2" wp14:editId="0430523D">
                <wp:simplePos x="0" y="0"/>
                <wp:positionH relativeFrom="column">
                  <wp:posOffset>-512857</wp:posOffset>
                </wp:positionH>
                <wp:positionV relativeFrom="paragraph">
                  <wp:posOffset>1398333</wp:posOffset>
                </wp:positionV>
                <wp:extent cx="6868160" cy="14922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8160" cy="149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4F00" w:rsidRPr="00D44F00" w:rsidRDefault="00D44F00" w:rsidP="00D44F00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>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>รายองค์ประกอบ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E61ED9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</w:rPr>
                              <w:sym w:font="Wingdings 2" w:char="F098"/>
                            </w:r>
                            <w:r w:rsidRPr="00E61ED9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cs/>
                              </w:rPr>
                              <w:t xml:space="preserve">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ผลดำเนินงานสูงกว่าเป้าหมาย (ร้อยละตัวชี้วัดที่ผ่านการประเมินสูงกว่าร้อยละ 67 )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sym w:font="Wingdings" w:char="F0A4"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ผลดำเนินงานเป็นไปตามเป้าหมาย (ร้อยละตัวชี้วัดที่ผ่านการประเมินอยู่ระหว่างร้อยละ 50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–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67)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sym w:font="Wingdings" w:char="F0A1"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ผลดำเนินงานต่ำกว่าเป้าหมาย (ร้อยละตัวชี้วัดที่ผ่านการประเมินต่ำกว่าร้อยละ 50)</w:t>
                            </w:r>
                          </w:p>
                          <w:p w:rsidR="00D44F00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</w:rPr>
                            </w:pP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>สรุปผลประเมิน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ภาพรวม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ระดับคุณภาพ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>**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เป็นองค์การมหาชนที่มีผลการดำเนินงาน อยู่ในระดับสูงกว่าเป้าหมาย ทุกองค์ประกอบที่ประเมิน  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หมายถึง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ระดับมาตรฐาน เป็นองค์การมหาชนที่มีผลการดำเนินงาน อยู่ในระดับสูงกว่าเป้าหมายไม่ครบทุกองค์ประกอบที่ประเมิน  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 xml:space="preserve">     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 xml:space="preserve">            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แต่ไม่มีองค์ประกอบใดองค์ประกอบหนึ่งได้รับการประเมินในระดับต่ำกว่าเป้าหมาย     </w:t>
                            </w: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ab/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หมายถึง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ระดับต้องปรับปรุง เป็นองค์การมหาชนที่มีผลการดำเนินงาน อยู่ในระดับต่ำกว่าเป้า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หมายในองค์ประกอบในองค์ประกอบหน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cs/>
                              </w:rPr>
                              <w:t>ึ่ง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</w:t>
                            </w:r>
                          </w:p>
                          <w:p w:rsidR="00D44F00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</w:pPr>
                          </w:p>
                          <w:p w:rsidR="00D44F00" w:rsidRPr="00815B84" w:rsidRDefault="00D44F00" w:rsidP="00D44F00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</w:t>
                            </w:r>
                            <w:r w:rsidRPr="00815B84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</w:rPr>
                              <w:t>(แม้ว่าจะได้รับการประเมินในองค์ประกอบอื่นในระดับเป็นไปตามเป้าหมายหรือสูงกว่าเป้าหมาย)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277F2" id="_x0000_s1031" style="position:absolute;margin-left:-40.4pt;margin-top:110.1pt;width:540.8pt;height:11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" filled="f" stroked="f">
                <v:path arrowok="t"/>
                <v:textbox style="mso-fit-shape-to-text:t">
                  <w:txbxContent>
                    <w:p w:rsidR="00D44F00" w:rsidRPr="00D44F00" w:rsidRDefault="00D44F00" w:rsidP="00D44F00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>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cs/>
                        </w:rPr>
                        <w:t>รายองค์ประกอบ</w:t>
                      </w: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</w:rPr>
                        <w:t xml:space="preserve"> </w:t>
                      </w:r>
                      <w:r w:rsidRPr="00E61ED9">
                        <w:rPr>
                          <w:rFonts w:ascii="TH SarabunPSK" w:hAnsi="TH SarabunPSK" w:cs="TH SarabunPSK"/>
                          <w:color w:val="000000"/>
                          <w:kern w:val="24"/>
                        </w:rPr>
                        <w:sym w:font="Wingdings 2" w:char="F098"/>
                      </w:r>
                      <w:r w:rsidRPr="00E61ED9">
                        <w:rPr>
                          <w:rFonts w:ascii="TH SarabunPSK" w:hAnsi="TH SarabunPSK" w:cs="TH SarabunPSK"/>
                          <w:color w:val="000000"/>
                          <w:kern w:val="24"/>
                          <w:cs/>
                        </w:rPr>
                        <w:t xml:space="preserve">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ผลดำเนินงานสูงกว่าเป้าหมาย (ร้อยละตัวชี้วัดที่ผ่านการประเมินสูงกว่าร้อยละ 67 )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sym w:font="Wingdings" w:char="F0A4"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ผลดำเนินงานเป็นไปตามเป้าหมาย (ร้อยละตัวชี้วัดที่ผ่านการประเมินอยู่ระหว่างร้อยละ 50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–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67)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sym w:font="Wingdings" w:char="F0A1"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ผลดำเนินงานต่ำกว่าเป้าหมาย (ร้อยละตัวชี้วัดที่ผ่านการประเมินต่ำกว่าร้อยละ 50)</w:t>
                      </w:r>
                    </w:p>
                    <w:p w:rsidR="00D44F00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</w:rPr>
                      </w:pP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>สรุปผลประเมิน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ภาพรวม </w:t>
                      </w:r>
                      <w:r w:rsidRPr="00815B84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D0D0D"/>
                          <w:kern w:val="24"/>
                          <w:cs/>
                        </w:rPr>
                        <w:tab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ระดับคุณภาพ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>**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เป็นองค์การมหาชนที่มีผลการดำเนินงาน อยู่ในระดับสูงกว่าเป้าหมาย ทุกองค์ประกอบที่ประเมิน  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หมายถึง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ระดับมาตรฐาน เป็นองค์การมหาชนที่มีผลการดำเนินงาน อยู่ในระดับสูงกว่าเป้าหมายไม่ครบทุกองค์ประกอบที่ประเมิน  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 xml:space="preserve">     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 xml:space="preserve">            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แต่ไม่มีองค์ประกอบใดองค์ประกอบหนึ่งได้รับการประเมินในระดับต่ำกว่าเป้าหมาย     </w:t>
                      </w: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ab/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หมายถึง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ระดับต้องปรับปรุง เป็นองค์การมหาชนที่มีผลการดำเนินงาน อยู่ในระดับต่ำกว่าเป้า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หมายในองค์ประกอบในองค์ประกอบหน</w:t>
                      </w:r>
                      <w:r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cs/>
                        </w:rPr>
                        <w:t>ึ่ง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</w:t>
                      </w:r>
                    </w:p>
                    <w:p w:rsidR="00D44F00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</w:pPr>
                    </w:p>
                    <w:p w:rsidR="00D44F00" w:rsidRPr="00815B84" w:rsidRDefault="00D44F00" w:rsidP="00D44F00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</w:t>
                      </w:r>
                      <w:r w:rsidRPr="00815B84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</w:rPr>
                        <w:t>(แม้ว่าจะได้รับการประเมินในองค์ประกอบอื่นในระดับเป็นไปตามเป้าหมายหรือสูงกว่าเป้าหมาย)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56"/>
        <w:tblW w:w="107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2"/>
        <w:gridCol w:w="1129"/>
        <w:gridCol w:w="1347"/>
        <w:gridCol w:w="1570"/>
        <w:gridCol w:w="1572"/>
        <w:gridCol w:w="1792"/>
      </w:tblGrid>
      <w:tr w:rsidR="00952221" w:rsidRPr="00815B84" w:rsidTr="00952221">
        <w:trPr>
          <w:trHeight w:val="282"/>
        </w:trPr>
        <w:tc>
          <w:tcPr>
            <w:tcW w:w="3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6F2549" w:rsidRDefault="00D96E26" w:rsidP="00815B84">
            <w:pPr>
              <w:spacing w:after="0" w:line="28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>ชื่อผู้อำนวยการ</w:t>
            </w:r>
            <w:r w:rsidR="00952221" w:rsidRPr="006F2549">
              <w:rPr>
                <w:rFonts w:ascii="TH SarabunPSK" w:eastAsia="Times New Roman" w:hAnsi="TH SarabunPSK" w:cs="TH SarabunPSK"/>
                <w:color w:val="262626" w:themeColor="text1" w:themeTint="D9"/>
                <w:kern w:val="24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4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21" w:rsidRPr="00ED4A9C" w:rsidRDefault="00952221" w:rsidP="00ED4A9C">
            <w:pPr>
              <w:spacing w:after="0" w:line="282" w:lineRule="atLeast"/>
              <w:jc w:val="center"/>
              <w:rPr>
                <w:rFonts w:ascii="Arial" w:eastAsia="Times New Roman" w:hAnsi="Arial" w:cs="Arial"/>
                <w:b/>
                <w:bCs/>
                <w:sz w:val="28"/>
                <w:cs/>
              </w:rPr>
            </w:pPr>
            <w:r w:rsidRPr="00ED4A9C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kern w:val="24"/>
                <w:sz w:val="28"/>
                <w:cs/>
              </w:rPr>
              <w:t>ผลการปฏิบัติงาน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ED4A9C" w:rsidRDefault="00952221" w:rsidP="00ED4A9C">
            <w:pPr>
              <w:spacing w:after="0" w:line="282" w:lineRule="atLeast"/>
              <w:jc w:val="center"/>
              <w:textAlignment w:val="top"/>
              <w:rPr>
                <w:rFonts w:ascii="Arial" w:eastAsia="Times New Roman" w:hAnsi="Arial" w:cs="Arial"/>
                <w:b/>
                <w:bCs/>
                <w:sz w:val="28"/>
                <w:cs/>
              </w:rPr>
            </w:pPr>
            <w:r w:rsidRPr="00ED4A9C">
              <w:rPr>
                <w:rFonts w:ascii="TH SarabunPSK" w:eastAsia="Times New Roman" w:hAnsi="TH SarabunPSK" w:cs="TH SarabunPSK" w:hint="cs"/>
                <w:b/>
                <w:bCs/>
                <w:color w:val="0D0D0D" w:themeColor="text1" w:themeTint="F2"/>
                <w:kern w:val="24"/>
                <w:sz w:val="28"/>
                <w:cs/>
              </w:rPr>
              <w:t>สมรรถนะ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ED4A9C" w:rsidRDefault="00952221" w:rsidP="00815B84">
            <w:pPr>
              <w:spacing w:after="0" w:line="28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ngsana New"/>
                <w:sz w:val="24"/>
                <w:szCs w:val="24"/>
                <w:cs/>
              </w:rPr>
              <w:t>สรุปผลประเมิน</w:t>
            </w:r>
          </w:p>
        </w:tc>
      </w:tr>
      <w:tr w:rsidR="00952221" w:rsidRPr="00815B84" w:rsidTr="00952221">
        <w:trPr>
          <w:trHeight w:val="403"/>
        </w:trPr>
        <w:tc>
          <w:tcPr>
            <w:tcW w:w="3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การประเมินองค์กร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งานที่คณะกรรมการมอบหมาย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952221" w:rsidRPr="00815B84" w:rsidTr="00952221">
        <w:trPr>
          <w:trHeight w:val="336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336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15B84">
              <w:rPr>
                <w:rFonts w:ascii="TH SarabunPSK" w:eastAsiaTheme="minorEastAsia" w:hAnsi="TH SarabunPSK" w:cs="TH SarabunPSK"/>
                <w:color w:val="262626"/>
                <w:kern w:val="24"/>
                <w:sz w:val="32"/>
                <w:szCs w:val="32"/>
                <w:cs/>
                <w14:textFill>
                  <w14:solidFill>
                    <w14:srgbClr w14:val="262626">
                      <w14:lumMod w14:val="85000"/>
                      <w14:lumOff w14:val="15000"/>
                    </w14:srgbClr>
                  </w14:solidFill>
                </w14:textFill>
              </w:rPr>
              <w:t xml:space="preserve">ผู้อำนวยการองค์การมหาชน </w:t>
            </w:r>
            <w:r w:rsidRPr="00815B84">
              <w:rPr>
                <w:rFonts w:ascii="TH SarabunPSK" w:eastAsiaTheme="minorEastAsia" w:hAnsi="TH SarabunPSK" w:cs="TH SarabunPSK"/>
                <w:color w:val="262626"/>
                <w:kern w:val="24"/>
                <w:sz w:val="32"/>
                <w:szCs w:val="32"/>
                <w14:textFill>
                  <w14:solidFill>
                    <w14:srgbClr w14:val="262626">
                      <w14:lumMod w14:val="85000"/>
                      <w14:lumOff w14:val="15000"/>
                    </w14:srgbClr>
                  </w14:solidFill>
                </w14:textFill>
              </w:rPr>
              <w:t>A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815B84" w:rsidRDefault="00952221" w:rsidP="00815B84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</w:tbl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CB6E6FA" wp14:editId="0FC7F956">
                <wp:simplePos x="0" y="0"/>
                <wp:positionH relativeFrom="column">
                  <wp:posOffset>737982</wp:posOffset>
                </wp:positionH>
                <wp:positionV relativeFrom="paragraph">
                  <wp:posOffset>109220</wp:posOffset>
                </wp:positionV>
                <wp:extent cx="150495" cy="591820"/>
                <wp:effectExtent l="76200" t="38100" r="78105" b="939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495" cy="591820"/>
                          <a:chOff x="935943" y="5687741"/>
                          <a:chExt cx="150725" cy="592631"/>
                        </a:xfrm>
                      </wpg:grpSpPr>
                      <wps:wsp>
                        <wps:cNvPr id="7" name="Oval 6"/>
                        <wps:cNvSpPr/>
                        <wps:spPr>
                          <a:xfrm>
                            <a:off x="938242" y="5687741"/>
                            <a:ext cx="147668" cy="13705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44F00" w:rsidRDefault="00D44F00" w:rsidP="00D44F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Oval 7"/>
                        <wps:cNvSpPr/>
                        <wps:spPr>
                          <a:xfrm>
                            <a:off x="939000" y="5877196"/>
                            <a:ext cx="147668" cy="13705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44F00" w:rsidRDefault="00D44F00" w:rsidP="00D44F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Oval 9"/>
                        <wps:cNvSpPr/>
                        <wps:spPr>
                          <a:xfrm>
                            <a:off x="935943" y="6143313"/>
                            <a:ext cx="147668" cy="13705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D44F00" w:rsidRDefault="00D44F00" w:rsidP="00D44F0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B6E6FA" id="Group 3" o:spid="_x0000_s1032" style="position:absolute;left:0;text-align:left;margin-left:58.1pt;margin-top:8.6pt;width:11.85pt;height:46.6pt;z-index:251673088;mso-width-relative:margin;mso-height-relative:margin" coordorigin="9359,56877" coordsize="1507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">
                <v:oval id="Oval 6" o:spid="_x0000_s1033" style="position:absolute;left:9382;top:56877;width:1477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7p8AA&#10;AADaAAAADwAAAGRycy9kb3ducmV2LnhtbESPQYvCMBSE7wv+h/AEb2uqoKvVKCoKgqdVL96ezbOt&#10;Ni+libX+eyMIHoeZb4aZzhtTiJoql1tW0OtGIIgTq3NOFRwPm98RCOeRNRaWScGTHMxnrZ8pxto+&#10;+J/qvU9FKGEXo4LM+zKW0iUZGXRdWxIH72Irgz7IKpW6wkcoN4XsR9FQGsw5LGRY0iqj5La/GwV/&#10;42H/SjvXO9dueT/e1gMc25NSnXazmIDw1Phv+ENvdeDg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Q7p8AAAADaAAAADwAAAAAAAAAAAAAAAACYAgAAZHJzL2Rvd25y&#10;ZXYueG1sUEsFBgAAAAAEAAQA9QAAAIUDAAAAAA==&#10;" fillcolor="#00b050" stroked="f">
                  <v:shadow on="t" color="black" opacity="22937f" origin=",.5" offset="0,.63889mm"/>
                  <v:textbox>
                    <w:txbxContent>
                      <w:p w:rsidR="00D44F00" w:rsidRDefault="00D44F00" w:rsidP="00D44F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7" o:spid="_x0000_s1034" style="position:absolute;left:9390;top:58771;width:1476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+68UA&#10;AADbAAAADwAAAGRycy9kb3ducmV2LnhtbESPQU8CMRCF7yb+h2ZMvEmrJmoWClESEg8eFAyB27Ad&#10;tgvb6aYtsP5752DibSbvzXvfTGZD6NSZUm4jW7gfGVDEdXQtNxa+V4u7F1C5IDvsIpOFH8owm15f&#10;TbBy8cJfdF6WRkkI5wot+FL6SutcewqYR7EnFm0fU8Aia2q0S3iR8NDpB2OedMCWpcFjT3NP9XF5&#10;Cha28+3nm2nT+nFtDqfnj8Vm1/lo7e3N8DoGVWgo/+a/63cn+EIvv8gAe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7rxQAAANsAAAAPAAAAAAAAAAAAAAAAAJgCAABkcnMv&#10;ZG93bnJldi54bWxQSwUGAAAAAAQABAD1AAAAigMAAAAA&#10;" fillcolor="yellow" stroked="f">
                  <v:shadow on="t" color="black" opacity="22937f" origin=",.5" offset="0,.63889mm"/>
                  <v:textbox>
                    <w:txbxContent>
                      <w:p w:rsidR="00D44F00" w:rsidRDefault="00D44F00" w:rsidP="00D44F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9" o:spid="_x0000_s1035" style="position:absolute;left:9359;top:61433;width:1477;height:1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QtsEA&#10;AADbAAAADwAAAGRycy9kb3ducmV2LnhtbERPTWsCMRC9F/wPYYTeataCpaxGEcEilkKrXryNyZhd&#10;3EyWJO5u/31TKPQ2j/c5i9XgGtFRiLVnBdNJAYJYe1OzVXA6bp9eQcSEbLDxTAq+KcJqOXpYYGl8&#10;z1/UHZIVOYRjiQqqlNpSyqgrchgnviXO3NUHhynDYKUJ2Odw18jnoniRDmvODRW2tKlI3w53p+Ac&#10;re7k/jPOhrf3YxMu/YfWVqnH8bCeg0g0pH/xn3tn8vwp/P6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xkLbBAAAA2wAAAA8AAAAAAAAAAAAAAAAAmAIAAGRycy9kb3du&#10;cmV2LnhtbFBLBQYAAAAABAAEAPUAAACGAwAAAAA=&#10;" fillcolor="red" stroked="f">
                  <v:shadow on="t" color="black" opacity="22937f" origin=",.5" offset="0,.63889mm"/>
                  <v:textbox>
                    <w:txbxContent>
                      <w:p w:rsidR="00D44F00" w:rsidRDefault="00D44F00" w:rsidP="00D44F0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Default="00D44F00" w:rsidP="00D44F00">
      <w:pPr>
        <w:spacing w:after="0" w:line="240" w:lineRule="auto"/>
        <w:ind w:left="-709"/>
        <w:rPr>
          <w:rFonts w:ascii="TH SarabunPSK" w:eastAsia="Calibri" w:hAnsi="TH SarabunPSK" w:cs="TH SarabunPSK"/>
          <w:sz w:val="24"/>
          <w:szCs w:val="24"/>
        </w:rPr>
      </w:pPr>
    </w:p>
    <w:p w:rsidR="00D44F00" w:rsidRPr="00D44F00" w:rsidRDefault="00D44F00" w:rsidP="00D44F00">
      <w:pPr>
        <w:spacing w:after="0" w:line="240" w:lineRule="auto"/>
        <w:ind w:hanging="630"/>
        <w:rPr>
          <w:rFonts w:ascii="TH SarabunPSK" w:eastAsia="Calibri" w:hAnsi="TH SarabunPSK" w:cs="TH SarabunPSK"/>
          <w:sz w:val="24"/>
          <w:szCs w:val="24"/>
        </w:rPr>
      </w:pPr>
      <w:r w:rsidRPr="00D44F00">
        <w:rPr>
          <w:rFonts w:ascii="TH SarabunPSK" w:eastAsia="Calibri" w:hAnsi="TH SarabunPSK" w:cs="TH SarabunPSK" w:hint="cs"/>
          <w:sz w:val="24"/>
          <w:szCs w:val="24"/>
          <w:cs/>
        </w:rPr>
        <w:t xml:space="preserve">หมายเหตุ </w:t>
      </w:r>
    </w:p>
    <w:p w:rsidR="00D44F00" w:rsidRPr="00D44F00" w:rsidRDefault="00D44F00" w:rsidP="00D44F00">
      <w:pPr>
        <w:spacing w:after="0" w:line="240" w:lineRule="auto"/>
        <w:ind w:left="-142" w:right="-897"/>
        <w:rPr>
          <w:rFonts w:ascii="TH SarabunPSK" w:eastAsia="Calibri" w:hAnsi="TH SarabunPSK" w:cs="TH SarabunPSK"/>
          <w:sz w:val="24"/>
          <w:szCs w:val="24"/>
        </w:rPr>
      </w:pPr>
      <w:r w:rsidRPr="00D44F00">
        <w:rPr>
          <w:rFonts w:ascii="TH SarabunPSK" w:eastAsia="Calibri" w:hAnsi="TH SarabunPSK" w:cs="TH SarabunPSK"/>
          <w:sz w:val="24"/>
          <w:szCs w:val="24"/>
        </w:rPr>
        <w:t>*</w:t>
      </w:r>
      <w:proofErr w:type="gramStart"/>
      <w:r w:rsidRPr="00D44F00">
        <w:rPr>
          <w:rFonts w:ascii="TH SarabunPSK" w:eastAsia="Calibri" w:hAnsi="TH SarabunPSK" w:cs="TH SarabunPSK"/>
          <w:sz w:val="24"/>
          <w:szCs w:val="24"/>
        </w:rPr>
        <w:t>ITA :</w:t>
      </w:r>
      <w:proofErr w:type="gramEnd"/>
      <w:r w:rsidRPr="00D44F00">
        <w:rPr>
          <w:rFonts w:ascii="TH SarabunPSK" w:eastAsia="Calibri" w:hAnsi="TH SarabunPSK" w:cs="TH SarabunPSK"/>
          <w:sz w:val="24"/>
          <w:szCs w:val="24"/>
        </w:rPr>
        <w:t xml:space="preserve"> Integrity and Transparency Assessment </w:t>
      </w:r>
      <w:r w:rsidRPr="00D44F00">
        <w:rPr>
          <w:rFonts w:ascii="TH SarabunPSK" w:eastAsia="Calibri" w:hAnsi="TH SarabunPSK" w:cs="TH SarabunPSK"/>
          <w:sz w:val="24"/>
          <w:szCs w:val="24"/>
          <w:cs/>
        </w:rPr>
        <w:t>หรือ ระดับคุณธรรมและความโปร่งใสการดำเนินงานของหน่วยงาน ประเมินโดย สำนักงาน ป.ป.ช.</w:t>
      </w:r>
    </w:p>
    <w:p w:rsidR="00D44F00" w:rsidRPr="00D44F00" w:rsidRDefault="00D44F00" w:rsidP="00D44F00">
      <w:pPr>
        <w:spacing w:before="120" w:after="0" w:line="240" w:lineRule="auto"/>
        <w:ind w:left="-288" w:firstLine="144"/>
        <w:rPr>
          <w:rFonts w:ascii="Calibri" w:eastAsia="Calibri" w:hAnsi="Calibri" w:cs="Cordia New"/>
        </w:rPr>
      </w:pPr>
      <w:r w:rsidRPr="00D44F00">
        <w:rPr>
          <w:rFonts w:ascii="TH SarabunPSK" w:eastAsia="Calibri" w:hAnsi="TH SarabunPSK" w:cs="TH SarabunPSK"/>
          <w:color w:val="0D0D0D"/>
          <w:kern w:val="24"/>
          <w:sz w:val="20"/>
          <w:szCs w:val="24"/>
        </w:rPr>
        <w:t xml:space="preserve">** </w:t>
      </w:r>
      <w:r w:rsidRPr="00D44F00">
        <w:rPr>
          <w:rFonts w:ascii="TH SarabunPSK" w:eastAsia="Calibri" w:hAnsi="TH SarabunPSK" w:cs="TH SarabunPSK"/>
          <w:color w:val="0D0D0D"/>
          <w:kern w:val="24"/>
          <w:sz w:val="20"/>
          <w:szCs w:val="24"/>
          <w:cs/>
        </w:rPr>
        <w:t>ระดับคุณภาพ</w:t>
      </w:r>
    </w:p>
    <w:tbl>
      <w:tblPr>
        <w:tblpPr w:leftFromText="180" w:rightFromText="180" w:vertAnchor="text" w:horzAnchor="margin" w:tblpY="189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8782"/>
      </w:tblGrid>
      <w:tr w:rsidR="00D44F00" w:rsidRPr="00D44F00" w:rsidTr="00C67F16">
        <w:trPr>
          <w:trHeight w:val="307"/>
        </w:trPr>
        <w:tc>
          <w:tcPr>
            <w:tcW w:w="1107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284"/>
                <w:tab w:val="left" w:pos="567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ระดับ 1</w:t>
            </w:r>
          </w:p>
        </w:tc>
        <w:tc>
          <w:tcPr>
            <w:tcW w:w="8782" w:type="dxa"/>
            <w:shd w:val="clear" w:color="auto" w:fill="auto"/>
          </w:tcPr>
          <w:p w:rsidR="00D44F00" w:rsidRPr="00D44F00" w:rsidRDefault="00D44F00" w:rsidP="00D44F00">
            <w:pPr>
              <w:numPr>
                <w:ilvl w:val="0"/>
                <w:numId w:val="3"/>
              </w:numPr>
              <w:tabs>
                <w:tab w:val="left" w:pos="175"/>
                <w:tab w:val="left" w:pos="459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องค์การมหาชนมี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การกำหนด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ตัวชี้วัดประเภทผลลัพธ์ ในองค์ประกอบ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 xml:space="preserve"> </w:t>
            </w:r>
            <w:r w:rsidR="00E24846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>Function/ Agenda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/ Area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80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ขึ้นไป</w:t>
            </w:r>
          </w:p>
          <w:p w:rsidR="00D44F00" w:rsidRPr="00D44F00" w:rsidRDefault="00D44F00" w:rsidP="00D44F00">
            <w:pPr>
              <w:numPr>
                <w:ilvl w:val="0"/>
                <w:numId w:val="3"/>
              </w:numPr>
              <w:tabs>
                <w:tab w:val="left" w:pos="175"/>
                <w:tab w:val="left" w:pos="459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มีผลการประเมินสูงกว่าเป้าหมายทุกองค์ประกอบ</w:t>
            </w:r>
          </w:p>
          <w:p w:rsidR="00D44F00" w:rsidRPr="00D44F00" w:rsidRDefault="00D44F00" w:rsidP="00D44F00">
            <w:pPr>
              <w:numPr>
                <w:ilvl w:val="0"/>
                <w:numId w:val="3"/>
              </w:numPr>
              <w:tabs>
                <w:tab w:val="left" w:pos="175"/>
                <w:tab w:val="left" w:pos="459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มีตัวชี้วัดที่ผ่านการประเมินร้อยละ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100</w:t>
            </w:r>
          </w:p>
        </w:tc>
      </w:tr>
      <w:tr w:rsidR="00D44F00" w:rsidRPr="00D44F00" w:rsidTr="00C67F16">
        <w:trPr>
          <w:trHeight w:val="114"/>
        </w:trPr>
        <w:tc>
          <w:tcPr>
            <w:tcW w:w="1107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284"/>
                <w:tab w:val="left" w:pos="567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ระดับ 2</w:t>
            </w:r>
          </w:p>
        </w:tc>
        <w:tc>
          <w:tcPr>
            <w:tcW w:w="8782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175"/>
                <w:tab w:val="left" w:pos="284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-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ab/>
              <w:t>องค์การมหาชนมีการกำหนดตัวชี้วัดประเภทผลลัพธ์ ในองค์ประกอบ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 xml:space="preserve"> </w:t>
            </w:r>
            <w:r w:rsidR="00E24846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>Function/ Agenda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/ Area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น้อยกว่าร้อยละ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80</w:t>
            </w:r>
          </w:p>
          <w:p w:rsidR="00D44F00" w:rsidRPr="00D44F00" w:rsidRDefault="00D44F00" w:rsidP="00D44F00">
            <w:pPr>
              <w:tabs>
                <w:tab w:val="left" w:pos="175"/>
                <w:tab w:val="left" w:pos="284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-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ab/>
              <w:t xml:space="preserve">มีผลการประเมินสูงกว่าเป้าหมายทุกองค์ประกอบ </w:t>
            </w:r>
          </w:p>
          <w:p w:rsidR="00D44F00" w:rsidRPr="00D44F00" w:rsidRDefault="00D44F00" w:rsidP="00D44F00">
            <w:pPr>
              <w:tabs>
                <w:tab w:val="left" w:pos="175"/>
                <w:tab w:val="left" w:pos="284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-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ab/>
              <w:t xml:space="preserve">มีตัวชี้วัดที่ผ่านการประเมินร้อยละ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100</w:t>
            </w:r>
          </w:p>
        </w:tc>
      </w:tr>
      <w:tr w:rsidR="00D44F00" w:rsidRPr="00D44F00" w:rsidTr="00C67F16">
        <w:trPr>
          <w:trHeight w:val="114"/>
        </w:trPr>
        <w:tc>
          <w:tcPr>
            <w:tcW w:w="1107" w:type="dxa"/>
            <w:shd w:val="clear" w:color="auto" w:fill="auto"/>
          </w:tcPr>
          <w:p w:rsidR="00D44F00" w:rsidRPr="00D44F00" w:rsidRDefault="00D44F00" w:rsidP="00D44F00">
            <w:pPr>
              <w:tabs>
                <w:tab w:val="left" w:pos="284"/>
                <w:tab w:val="left" w:pos="567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ระดับ 3</w:t>
            </w:r>
          </w:p>
        </w:tc>
        <w:tc>
          <w:tcPr>
            <w:tcW w:w="8782" w:type="dxa"/>
            <w:shd w:val="clear" w:color="auto" w:fill="auto"/>
          </w:tcPr>
          <w:p w:rsidR="00D44F00" w:rsidRPr="00D44F00" w:rsidRDefault="00D44F00" w:rsidP="00D44F00">
            <w:pPr>
              <w:numPr>
                <w:ilvl w:val="0"/>
                <w:numId w:val="4"/>
              </w:numPr>
              <w:tabs>
                <w:tab w:val="left" w:pos="175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องค์การมหาชนมีการกำหนดตัวชี้วัดประเภทผลลัพธ์ ในองค์ประกอบ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 xml:space="preserve"> </w:t>
            </w:r>
            <w:r w:rsidR="00E24846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>Function/ Agenda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  <w:t xml:space="preserve">/ Area 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น้อยกว่าร้อยละ 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80</w:t>
            </w:r>
          </w:p>
          <w:p w:rsidR="00D44F00" w:rsidRPr="00D44F00" w:rsidRDefault="00D44F00" w:rsidP="00D44F00">
            <w:pPr>
              <w:numPr>
                <w:ilvl w:val="0"/>
                <w:numId w:val="4"/>
              </w:numPr>
              <w:tabs>
                <w:tab w:val="left" w:pos="175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lang w:eastAsia="x-none"/>
              </w:rPr>
            </w:pP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 xml:space="preserve">มีผลการประเมินสูงกว่าเป้าหมายทุกองค์ประกอบ </w:t>
            </w:r>
          </w:p>
          <w:p w:rsidR="00D44F00" w:rsidRPr="00D44F00" w:rsidRDefault="00D44F00" w:rsidP="00D44F00">
            <w:pPr>
              <w:numPr>
                <w:ilvl w:val="0"/>
                <w:numId w:val="4"/>
              </w:numPr>
              <w:tabs>
                <w:tab w:val="left" w:pos="175"/>
                <w:tab w:val="left" w:pos="1276"/>
                <w:tab w:val="left" w:pos="1890"/>
                <w:tab w:val="left" w:pos="2410"/>
              </w:tabs>
              <w:autoSpaceDE w:val="0"/>
              <w:autoSpaceDN w:val="0"/>
              <w:spacing w:after="0" w:line="235" w:lineRule="auto"/>
              <w:ind w:left="175" w:hanging="175"/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</w:pP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มีตัวชี้วัดที่</w:t>
            </w:r>
            <w:r w:rsidRPr="00D44F00">
              <w:rPr>
                <w:rFonts w:ascii="TH SarabunPSK" w:eastAsia="Times New Roman" w:hAnsi="TH SarabunPSK" w:cs="TH SarabunPSK"/>
                <w:sz w:val="24"/>
                <w:szCs w:val="24"/>
                <w:cs/>
                <w:lang w:eastAsia="x-none"/>
              </w:rPr>
              <w:t>ผ่านการประเมิน</w:t>
            </w:r>
            <w:r w:rsidRPr="00D44F00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eastAsia="x-none"/>
              </w:rPr>
              <w:t>น้อยกว่าร้อยละ 100</w:t>
            </w:r>
          </w:p>
        </w:tc>
      </w:tr>
    </w:tbl>
    <w:p w:rsidR="00D44F00" w:rsidRPr="00D44F00" w:rsidRDefault="00D44F00" w:rsidP="00D44F00">
      <w:pPr>
        <w:rPr>
          <w:rFonts w:ascii="Calibri" w:eastAsia="Calibri" w:hAnsi="Calibri" w:cs="Cordia New"/>
          <w:sz w:val="2"/>
          <w:szCs w:val="6"/>
        </w:rPr>
      </w:pPr>
    </w:p>
    <w:p w:rsidR="00D44F00" w:rsidRDefault="00453E8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58FCF48" wp14:editId="690FC157">
                <wp:simplePos x="0" y="0"/>
                <wp:positionH relativeFrom="column">
                  <wp:posOffset>3273137</wp:posOffset>
                </wp:positionH>
                <wp:positionV relativeFrom="paragraph">
                  <wp:posOffset>146808</wp:posOffset>
                </wp:positionV>
                <wp:extent cx="2879725" cy="1098550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09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7197" w:rsidRPr="00CC7197" w:rsidRDefault="00CC7197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 w:hint="cs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ลงนาม ............................................</w:t>
                            </w:r>
                          </w:p>
                          <w:p w:rsidR="009A7E09" w:rsidRPr="00CC7197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  <w:r w:rsidR="00767D77"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….</w:t>
                            </w: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</w:rPr>
                              <w:t>………</w:t>
                            </w: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9A7E09" w:rsidRPr="00CC7197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ประธานกรรมการองค์การมหาชน</w:t>
                            </w:r>
                          </w:p>
                          <w:p w:rsidR="009A7E09" w:rsidRPr="00CC7197" w:rsidRDefault="009A7E09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sz w:val="28"/>
                                <w:szCs w:val="28"/>
                                <w:cs/>
                              </w:rPr>
                              <w:t>(ผู้ประเมิน)</w:t>
                            </w:r>
                          </w:p>
                          <w:p w:rsidR="000006DC" w:rsidRPr="00CC7197" w:rsidRDefault="000006DC" w:rsidP="000006DC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C719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 ...................</w:t>
                            </w:r>
                            <w:r w:rsidR="00103D26" w:rsidRPr="00CC719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Pr="00CC719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  <w:p w:rsidR="000006DC" w:rsidRPr="00CC7197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6DC" w:rsidRPr="00CC7197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6DC" w:rsidRPr="00CC7197" w:rsidRDefault="000006DC" w:rsidP="001712F8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8FCF48" id="Rectangle 19" o:spid="_x0000_s1036" style="position:absolute;margin-left:257.75pt;margin-top:11.55pt;width:226.75pt;height:86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" filled="f" stroked="f" strokeweight="2pt">
                <v:textbox>
                  <w:txbxContent>
                    <w:p w:rsidR="00CC7197" w:rsidRPr="00CC7197" w:rsidRDefault="00CC7197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</w:pPr>
                      <w:r w:rsidRPr="00CC7197">
                        <w:rPr>
                          <w:rFonts w:ascii="TH SarabunPSK" w:hAnsi="TH SarabunPSK" w:cs="TH SarabunPSK" w:hint="cs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ลงนาม ............................................</w:t>
                      </w:r>
                    </w:p>
                    <w:p w:rsidR="009A7E09" w:rsidRPr="00CC7197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</w:t>
                      </w: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……………………………………</w:t>
                      </w:r>
                      <w:r w:rsidR="00767D77"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….</w:t>
                      </w: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</w:rPr>
                        <w:t>………</w:t>
                      </w: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9A7E09" w:rsidRPr="00CC7197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ประธานกรรมการองค์การมหาชน</w:t>
                      </w:r>
                    </w:p>
                    <w:p w:rsidR="009A7E09" w:rsidRPr="00CC7197" w:rsidRDefault="009A7E09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color w:val="0D0D0D"/>
                          <w:kern w:val="24"/>
                          <w:sz w:val="28"/>
                          <w:szCs w:val="28"/>
                          <w:cs/>
                        </w:rPr>
                        <w:t>(ผู้ประเมิน)</w:t>
                      </w:r>
                    </w:p>
                    <w:p w:rsidR="000006DC" w:rsidRPr="00CC7197" w:rsidRDefault="000006DC" w:rsidP="000006DC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C719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 ...................</w:t>
                      </w:r>
                      <w:r w:rsidR="00103D26" w:rsidRPr="00CC719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  <w:r w:rsidRPr="00CC719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</w:t>
                      </w:r>
                    </w:p>
                    <w:p w:rsidR="000006DC" w:rsidRPr="00CC7197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06DC" w:rsidRPr="00CC7197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006DC" w:rsidRPr="00CC7197" w:rsidRDefault="000006DC" w:rsidP="001712F8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7197">
        <w:rPr>
          <w:rFonts w:ascii="TH Sarabun New" w:hAnsi="TH Sarabun New" w:cs="TH Sarabun New" w:hint="cs"/>
          <w:color w:val="262626"/>
          <w:kern w:val="24"/>
          <w:sz w:val="28"/>
          <w:szCs w:val="28"/>
          <w:cs/>
        </w:rPr>
        <w:t>ความเห็นเพิ่มเติมของผู้ประเมิน ................................................................</w:t>
      </w:r>
    </w:p>
    <w:p w:rsidR="00AC7C03" w:rsidRDefault="00AC7C0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</w:p>
    <w:p w:rsidR="00AC7C03" w:rsidRDefault="00AC7C0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</w:p>
    <w:p w:rsidR="00AC7C03" w:rsidRDefault="00AC7C0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</w:p>
    <w:p w:rsidR="00AC7C03" w:rsidRDefault="00AC7C03" w:rsidP="00952221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262626"/>
          <w:kern w:val="24"/>
          <w:sz w:val="28"/>
          <w:szCs w:val="28"/>
        </w:rPr>
      </w:pPr>
    </w:p>
    <w:p w:rsidR="001712F8" w:rsidRPr="00D44F00" w:rsidRDefault="00766C81" w:rsidP="00D44F00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1396C55" wp14:editId="32FDC0E3">
                <wp:simplePos x="0" y="0"/>
                <wp:positionH relativeFrom="column">
                  <wp:posOffset>-592853</wp:posOffset>
                </wp:positionH>
                <wp:positionV relativeFrom="paragraph">
                  <wp:posOffset>50242</wp:posOffset>
                </wp:positionV>
                <wp:extent cx="6915150" cy="371789"/>
                <wp:effectExtent l="0" t="0" r="0" b="952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371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</wps:spPr>
                      <wps:txbx>
                        <w:txbxContent>
                          <w:p w:rsidR="009A7E09" w:rsidRPr="00083B86" w:rsidRDefault="009A7E09" w:rsidP="001E1C4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</w:rPr>
                              <w:t>ข้อมูลประกอบ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083B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ประเมินองค์การมหาชน</w:t>
                            </w:r>
                          </w:p>
                          <w:p w:rsidR="009A7E09" w:rsidRPr="00083B86" w:rsidRDefault="009A7E09" w:rsidP="001E1C4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DAE92A" id="Rectangle 3" o:spid="_x0000_s1037" style="position:absolute;left:0;text-align:left;margin-left:-46.7pt;margin-top:3.95pt;width:544.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" fillcolor="#f2f2f2" stroked="f">
                <v:textbox>
                  <w:txbxContent>
                    <w:p w:rsidR="009A7E09" w:rsidRPr="00083B86" w:rsidRDefault="009A7E09" w:rsidP="001E1C4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</w:rPr>
                        <w:t xml:space="preserve">1 : 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</w:rPr>
                        <w:t>ข้อมูลประกอบ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404040"/>
                          <w:kern w:val="24"/>
                          <w:sz w:val="32"/>
                          <w:szCs w:val="32"/>
                          <w:cs/>
                        </w:rPr>
                        <w:t>แบบ</w:t>
                      </w:r>
                      <w:r w:rsidRPr="00083B86">
                        <w:rPr>
                          <w:rFonts w:ascii="TH SarabunPSK" w:hAnsi="TH SarabunPSK" w:cs="TH SarabunPSK"/>
                          <w:b/>
                          <w:bCs/>
                          <w:color w:val="262626"/>
                          <w:kern w:val="24"/>
                          <w:sz w:val="32"/>
                          <w:szCs w:val="32"/>
                          <w:cs/>
                        </w:rPr>
                        <w:t>ประเมินองค์การมหาชน</w:t>
                      </w:r>
                    </w:p>
                    <w:p w:rsidR="009A7E09" w:rsidRPr="00083B86" w:rsidRDefault="009A7E09" w:rsidP="001E1C4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5B8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DD8D4B" wp14:editId="0D82655E">
                <wp:simplePos x="0" y="0"/>
                <wp:positionH relativeFrom="column">
                  <wp:posOffset>-706755</wp:posOffset>
                </wp:positionH>
                <wp:positionV relativeFrom="paragraph">
                  <wp:posOffset>52705</wp:posOffset>
                </wp:positionV>
                <wp:extent cx="6663690" cy="27686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1C44" w:rsidRDefault="001E1C44"/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E9F9506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38" type="#_x0000_t202" style="position:absolute;left:0;text-align:left;margin-left:-55.65pt;margin-top:4.15pt;width:524.7pt;height:21.8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" filled="f" stroked="f">
                <v:textbox style="mso-fit-shape-to-text:t">
                  <w:txbxContent>
                    <w:p w:rsidR="001E1C44" w:rsidRDefault="001E1C44"/>
                  </w:txbxContent>
                </v:textbox>
              </v:shape>
            </w:pict>
          </mc:Fallback>
        </mc:AlternateContent>
      </w:r>
    </w:p>
    <w:p w:rsidR="000006DC" w:rsidRPr="001E1C44" w:rsidRDefault="000006DC">
      <w:pPr>
        <w:rPr>
          <w:sz w:val="10"/>
          <w:szCs w:val="14"/>
        </w:rPr>
      </w:pPr>
    </w:p>
    <w:p w:rsidR="001712F8" w:rsidRPr="001E1C44" w:rsidRDefault="001712F8">
      <w:pPr>
        <w:rPr>
          <w:sz w:val="2"/>
          <w:szCs w:val="6"/>
        </w:rPr>
      </w:pPr>
    </w:p>
    <w:tbl>
      <w:tblPr>
        <w:tblpPr w:leftFromText="180" w:rightFromText="180" w:vertAnchor="text" w:horzAnchor="margin" w:tblpXSpec="center" w:tblpY="-26"/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8"/>
        <w:gridCol w:w="1472"/>
        <w:gridCol w:w="1521"/>
        <w:gridCol w:w="1677"/>
        <w:gridCol w:w="1470"/>
        <w:gridCol w:w="1883"/>
        <w:gridCol w:w="1099"/>
      </w:tblGrid>
      <w:tr w:rsidR="006736F7" w:rsidRPr="006736F7" w:rsidTr="000006DC">
        <w:trPr>
          <w:trHeight w:val="86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7377" w:rsidRDefault="00057377" w:rsidP="000006DC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Function</w:t>
            </w:r>
          </w:p>
          <w:p w:rsidR="006736F7" w:rsidRPr="006736F7" w:rsidRDefault="0005737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67AE" w:rsidRDefault="006736F7" w:rsidP="000006DC">
            <w:pPr>
              <w:spacing w:after="0" w:line="240" w:lineRule="auto"/>
              <w:jc w:val="center"/>
              <w:textAlignment w:val="top"/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6"/>
                <w:kern w:val="24"/>
                <w:sz w:val="30"/>
                <w:szCs w:val="30"/>
              </w:rPr>
              <w:t>Agenda</w:t>
            </w:r>
          </w:p>
          <w:p w:rsidR="006736F7" w:rsidRPr="006736F7" w:rsidRDefault="008A4B1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Area</w:t>
            </w:r>
          </w:p>
          <w:p w:rsidR="006736F7" w:rsidRPr="006736F7" w:rsidRDefault="008A4B1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8"/>
                <w:kern w:val="24"/>
                <w:sz w:val="30"/>
                <w:szCs w:val="30"/>
              </w:rPr>
              <w:t>I</w:t>
            </w: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2"/>
                <w:kern w:val="24"/>
                <w:sz w:val="30"/>
                <w:szCs w:val="30"/>
              </w:rPr>
              <w:t>nnovation</w:t>
            </w: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8"/>
                <w:kern w:val="24"/>
                <w:sz w:val="30"/>
                <w:szCs w:val="30"/>
              </w:rPr>
              <w:t xml:space="preserve"> </w:t>
            </w:r>
            <w:r w:rsidR="008A4B1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Base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8A4B17" w:rsidP="000006D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</w:rPr>
              <w:t>Potential Base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สรุปผล</w:t>
            </w: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0"/>
                <w:kern w:val="24"/>
                <w:sz w:val="30"/>
                <w:szCs w:val="30"/>
                <w:cs/>
              </w:rPr>
              <w:t>ประเมิน</w:t>
            </w:r>
          </w:p>
          <w:p w:rsidR="006736F7" w:rsidRPr="006736F7" w:rsidRDefault="006736F7" w:rsidP="006736F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36F7">
              <w:rPr>
                <w:rFonts w:ascii="TH Sarabun New" w:eastAsia="Times New Roman" w:hAnsi="TH Sarabun New" w:cs="TH Sarabun New"/>
                <w:b/>
                <w:bCs/>
                <w:color w:val="0D0D0D" w:themeColor="text1" w:themeTint="F2"/>
                <w:spacing w:val="-10"/>
                <w:kern w:val="24"/>
                <w:sz w:val="30"/>
                <w:szCs w:val="30"/>
                <w:cs/>
              </w:rPr>
              <w:t>(ภาพรวม)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A6375C" w:rsidRDefault="006736F7" w:rsidP="00A6375C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6375C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คะแนน</w:t>
            </w:r>
            <w:r w:rsidR="00A6375C" w:rsidRPr="00A6375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br/>
            </w:r>
            <w:r w:rsidR="00D30611" w:rsidRPr="00A6375C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kern w:val="24"/>
                <w:sz w:val="30"/>
                <w:szCs w:val="30"/>
              </w:rPr>
              <w:t xml:space="preserve"> ITA</w:t>
            </w:r>
          </w:p>
        </w:tc>
      </w:tr>
      <w:tr w:rsidR="006736F7" w:rsidRPr="006736F7" w:rsidTr="00ED4A9C">
        <w:trPr>
          <w:trHeight w:val="425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/>
                <w:sz w:val="36"/>
                <w:szCs w:val="36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Cordia New"/>
                <w:sz w:val="36"/>
                <w:szCs w:val="45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736F7" w:rsidRPr="006736F7" w:rsidRDefault="006736F7" w:rsidP="006736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center" w:tblpY="142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3432"/>
        <w:gridCol w:w="1030"/>
        <w:gridCol w:w="1137"/>
        <w:gridCol w:w="960"/>
        <w:gridCol w:w="1590"/>
      </w:tblGrid>
      <w:tr w:rsidR="00083B86" w:rsidRPr="006736F7" w:rsidTr="00D93B61">
        <w:trPr>
          <w:trHeight w:val="662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504382" w:rsidRDefault="00083B86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องค์ประกอบ</w:t>
            </w:r>
          </w:p>
          <w:p w:rsidR="006736F7" w:rsidRPr="00504382" w:rsidRDefault="00083B86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การประเมิน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0006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ประเด็นการประเมิน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0006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เป้าหมาย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504382" w:rsidRDefault="00083B86" w:rsidP="000006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ผลการ</w:t>
            </w:r>
          </w:p>
          <w:p w:rsidR="006736F7" w:rsidRPr="00504382" w:rsidRDefault="00083B86" w:rsidP="000006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ดำเนินงาน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0006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สรุปผลประเมิน</w:t>
            </w:r>
            <w:r w:rsidR="00D30611" w:rsidRPr="00504382">
              <w:rPr>
                <w:rFonts w:ascii="TH SarabunPSK" w:eastAsia="Calibri" w:hAnsi="TH SarabunPSK" w:cs="TH SarabunPSK" w:hint="cs"/>
                <w:b/>
                <w:bCs/>
                <w:color w:val="0D0D0D" w:themeColor="text1" w:themeTint="F2"/>
                <w:kern w:val="24"/>
                <w:sz w:val="28"/>
                <w:cs/>
              </w:rPr>
              <w:t>องค์กร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6736F7" w:rsidRPr="00504382" w:rsidRDefault="00083B86" w:rsidP="000006D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8"/>
                <w:cs/>
              </w:rPr>
              <w:t>หมายเหตุ            (ผลประเมินรายองค์ประกอบ)</w:t>
            </w:r>
          </w:p>
        </w:tc>
      </w:tr>
      <w:tr w:rsidR="00083B86" w:rsidRPr="006736F7" w:rsidTr="00D93B61">
        <w:trPr>
          <w:trHeight w:val="367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736F7" w:rsidRPr="00D93B61" w:rsidRDefault="004D60D1" w:rsidP="00D93B61">
            <w:pPr>
              <w:numPr>
                <w:ilvl w:val="0"/>
                <w:numId w:val="1"/>
              </w:numPr>
              <w:tabs>
                <w:tab w:val="left" w:pos="0"/>
                <w:tab w:val="left" w:pos="253"/>
                <w:tab w:val="left" w:pos="536"/>
              </w:tabs>
              <w:spacing w:after="0" w:line="240" w:lineRule="auto"/>
              <w:ind w:left="678" w:hanging="709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Function</w:t>
            </w:r>
            <w:r w:rsidR="00D93B61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8A4B17" w:rsidRPr="00D93B61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E1C44" w:rsidRPr="006736F7" w:rsidTr="00D93B61">
        <w:trPr>
          <w:trHeight w:val="35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86" w:rsidRPr="00504382" w:rsidRDefault="00083B86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E1C44" w:rsidRPr="006736F7" w:rsidTr="00D93B61">
        <w:trPr>
          <w:trHeight w:val="340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86" w:rsidRPr="00504382" w:rsidRDefault="00083B86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E1C44" w:rsidRPr="006736F7" w:rsidTr="00D93B61">
        <w:trPr>
          <w:trHeight w:val="28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83B86" w:rsidRPr="00504382" w:rsidRDefault="00083B86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83B86" w:rsidRPr="006736F7" w:rsidTr="00D93B61">
        <w:trPr>
          <w:trHeight w:val="336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736F7" w:rsidRPr="00504382" w:rsidRDefault="00083B86" w:rsidP="000006DC">
            <w:pPr>
              <w:tabs>
                <w:tab w:val="left" w:pos="0"/>
              </w:tabs>
              <w:spacing w:after="0" w:line="336" w:lineRule="atLeas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 xml:space="preserve">2. 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8"/>
              </w:rPr>
              <w:t xml:space="preserve">Agenda 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8"/>
                <w:cs/>
              </w:rPr>
              <w:t xml:space="preserve"> </w:t>
            </w:r>
            <w:r w:rsidR="008A4B17"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8"/>
              </w:rPr>
              <w:t>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083B86" w:rsidRPr="006736F7" w:rsidTr="00D93B61">
        <w:trPr>
          <w:trHeight w:val="326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B86" w:rsidRPr="00504382" w:rsidRDefault="00083B86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4"/>
                <w:szCs w:val="36"/>
              </w:rPr>
            </w:pPr>
          </w:p>
        </w:tc>
      </w:tr>
      <w:tr w:rsidR="00083B86" w:rsidRPr="006736F7" w:rsidTr="00D93B61">
        <w:trPr>
          <w:trHeight w:val="567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6736F7" w:rsidRPr="00504382" w:rsidRDefault="00083B86" w:rsidP="000006DC">
            <w:pPr>
              <w:tabs>
                <w:tab w:val="left" w:pos="25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 xml:space="preserve">3.  </w:t>
            </w:r>
            <w:r w:rsidR="008A4B17"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Area 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83B86" w:rsidRPr="006736F7" w:rsidRDefault="00083B86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D93B61">
        <w:trPr>
          <w:trHeight w:val="445"/>
        </w:trPr>
        <w:tc>
          <w:tcPr>
            <w:tcW w:w="2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04382" w:rsidRPr="00504382" w:rsidRDefault="00504382" w:rsidP="00504382">
            <w:pPr>
              <w:tabs>
                <w:tab w:val="left" w:pos="111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4382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4. </w:t>
            </w:r>
            <w:r w:rsidR="00D93B61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 xml:space="preserve"> Innovation </w:t>
            </w: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8"/>
              </w:rPr>
              <w:t>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D93B61">
        <w:trPr>
          <w:trHeight w:val="37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04382" w:rsidRPr="00504382" w:rsidRDefault="00504382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D93B61">
        <w:trPr>
          <w:trHeight w:val="378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04382" w:rsidRPr="00504382" w:rsidRDefault="00504382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D93B61">
        <w:trPr>
          <w:trHeight w:val="194"/>
        </w:trPr>
        <w:tc>
          <w:tcPr>
            <w:tcW w:w="2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504382" w:rsidRPr="00504382" w:rsidRDefault="00504382" w:rsidP="000006DC">
            <w:pPr>
              <w:tabs>
                <w:tab w:val="left" w:pos="253"/>
              </w:tabs>
              <w:spacing w:after="0" w:line="240" w:lineRule="auto"/>
              <w:ind w:firstLine="253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04382" w:rsidRPr="006736F7" w:rsidTr="00D93B61">
        <w:trPr>
          <w:trHeight w:val="474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504382" w:rsidRPr="00504382" w:rsidRDefault="00504382" w:rsidP="000006DC">
            <w:pPr>
              <w:tabs>
                <w:tab w:val="left" w:pos="-3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kern w:val="24"/>
                <w:sz w:val="28"/>
              </w:rPr>
            </w:pPr>
            <w:r w:rsidRPr="0050438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kern w:val="24"/>
                <w:sz w:val="28"/>
              </w:rPr>
              <w:t>5.  Potential  Base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504382" w:rsidRPr="006736F7" w:rsidRDefault="00504382" w:rsidP="00000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1712F8" w:rsidRDefault="00504382">
      <w:r w:rsidRPr="00083B8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02C4D6" wp14:editId="5545F5B2">
                <wp:simplePos x="0" y="0"/>
                <wp:positionH relativeFrom="column">
                  <wp:posOffset>-550545</wp:posOffset>
                </wp:positionH>
                <wp:positionV relativeFrom="paragraph">
                  <wp:posOffset>4110453</wp:posOffset>
                </wp:positionV>
                <wp:extent cx="4749800" cy="424180"/>
                <wp:effectExtent l="0" t="0" r="0" b="0"/>
                <wp:wrapNone/>
                <wp:docPr id="23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42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83B86" w:rsidRPr="00996B46" w:rsidRDefault="00083B86" w:rsidP="00083B86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</w:rPr>
                            </w:pPr>
                            <w:r w:rsidRPr="00996B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ผลประเมินรายตัวชี้วัด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</w:rPr>
                              <w:sym w:font="Wingdings 2" w:char="F098"/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หมายถึง ผลการดำเนินงานเป็นไปตามเป้าหมายหรือสูงกว่าเป้าหมาย (ผ่าน)</w:t>
                            </w:r>
                          </w:p>
                          <w:p w:rsidR="00083B86" w:rsidRPr="00996B46" w:rsidRDefault="00083B86" w:rsidP="00083B86">
                            <w:pPr>
                              <w:pStyle w:val="NormalWeb"/>
                              <w:tabs>
                                <w:tab w:val="left" w:pos="1268"/>
                              </w:tabs>
                              <w:spacing w:before="0" w:beforeAutospacing="0" w:after="0" w:afterAutospacing="0" w:line="216" w:lineRule="auto"/>
                              <w:ind w:left="835" w:hanging="835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 xml:space="preserve">                       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</w:rPr>
                              <w:tab/>
                              <w:t xml:space="preserve"> 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</w:rPr>
                              <w:sym w:font="Wingdings" w:char="F0A1"/>
                            </w:r>
                            <w:r w:rsidR="001565D0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cs/>
                              </w:rPr>
                              <w:t xml:space="preserve">  </w:t>
                            </w:r>
                            <w:r w:rsidRPr="00996B46">
                              <w:rPr>
                                <w:rFonts w:ascii="TH SarabunPSK" w:hAnsi="TH SarabunPSK" w:cs="TH SarabunPSK"/>
                                <w:color w:val="0D0D0D"/>
                                <w:kern w:val="24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หมายถึง ผลดำเนินงานต่ำกว่าเป้าหมาย (ไม่ผ่าน)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02C4D6" id="Rectangle 7" o:spid="_x0000_s1039" style="position:absolute;margin-left:-43.35pt;margin-top:323.65pt;width:374pt;height:33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" filled="f" stroked="f">
                <v:textbox style="mso-fit-shape-to-text:t">
                  <w:txbxContent>
                    <w:p w:rsidR="00083B86" w:rsidRPr="00996B46" w:rsidRDefault="00083B86" w:rsidP="00083B86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</w:rPr>
                      </w:pPr>
                      <w:r w:rsidRPr="00996B4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ผลประเมินรายตัวชี้วัด </w:t>
                      </w:r>
                      <w:r w:rsidRPr="00996B46"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Pr="00996B46">
                        <w:rPr>
                          <w:rFonts w:ascii="TH SarabunPSK" w:hAnsi="TH SarabunPSK" w:cs="TH SarabunPSK"/>
                          <w:color w:val="000000"/>
                          <w:kern w:val="24"/>
                        </w:rPr>
                        <w:sym w:font="Wingdings 2" w:char="F098"/>
                      </w: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หมายถึง ผลการดำเนินงานเป็นไปตามเป้าหมายหรือสูงกว่าเป้าหมาย (ผ่าน)</w:t>
                      </w:r>
                    </w:p>
                    <w:p w:rsidR="00083B86" w:rsidRPr="00996B46" w:rsidRDefault="00083B86" w:rsidP="00083B86">
                      <w:pPr>
                        <w:pStyle w:val="NormalWeb"/>
                        <w:tabs>
                          <w:tab w:val="left" w:pos="1268"/>
                        </w:tabs>
                        <w:spacing w:before="0" w:beforeAutospacing="0" w:after="0" w:afterAutospacing="0" w:line="216" w:lineRule="auto"/>
                        <w:ind w:left="835" w:hanging="835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 xml:space="preserve">                         </w:t>
                      </w: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</w:rPr>
                        <w:tab/>
                        <w:t xml:space="preserve">   </w:t>
                      </w:r>
                      <w:r w:rsidRPr="00996B46">
                        <w:rPr>
                          <w:rFonts w:ascii="TH SarabunPSK" w:hAnsi="TH SarabunPSK" w:cs="TH SarabunPSK"/>
                          <w:color w:val="000000"/>
                          <w:kern w:val="24"/>
                        </w:rPr>
                        <w:sym w:font="Wingdings" w:char="F0A1"/>
                      </w:r>
                      <w:r w:rsidR="001565D0">
                        <w:rPr>
                          <w:rFonts w:ascii="TH SarabunPSK" w:hAnsi="TH SarabunPSK" w:cs="TH SarabunPSK"/>
                          <w:color w:val="000000"/>
                          <w:kern w:val="24"/>
                          <w:cs/>
                        </w:rPr>
                        <w:t xml:space="preserve">  </w:t>
                      </w:r>
                      <w:r w:rsidRPr="00996B46">
                        <w:rPr>
                          <w:rFonts w:ascii="TH SarabunPSK" w:hAnsi="TH SarabunPSK" w:cs="TH SarabunPSK"/>
                          <w:color w:val="0D0D0D"/>
                          <w:kern w:val="24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หมายถึง ผลดำเนินงานต่ำกว่าเป้าหมาย (ไม่ผ่าน)</w:t>
                      </w:r>
                    </w:p>
                  </w:txbxContent>
                </v:textbox>
              </v:rect>
            </w:pict>
          </mc:Fallback>
        </mc:AlternateContent>
      </w:r>
    </w:p>
    <w:p w:rsidR="001712F8" w:rsidRDefault="001712F8"/>
    <w:p w:rsidR="001712F8" w:rsidRDefault="001712F8"/>
    <w:p w:rsidR="001712F8" w:rsidRDefault="001712F8"/>
    <w:p w:rsidR="00325CF6" w:rsidRDefault="00325CF6" w:rsidP="00A2065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A00B5" w:rsidRDefault="00CA00B5" w:rsidP="00A2065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3B61" w:rsidRDefault="00D93B61" w:rsidP="00A2065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93B61" w:rsidRDefault="00D93B61" w:rsidP="00A2065F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D5CAC" w:rsidRPr="00766C81" w:rsidRDefault="00684BBD" w:rsidP="00766C8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0"/>
          <w:szCs w:val="30"/>
        </w:rPr>
        <w:br w:type="page"/>
      </w:r>
    </w:p>
    <w:p w:rsidR="003D5CAC" w:rsidRDefault="003D5CAC" w:rsidP="001712F8">
      <w:pPr>
        <w:spacing w:after="0" w:line="240" w:lineRule="auto"/>
        <w:jc w:val="thaiDistribute"/>
        <w:outlineLvl w:val="0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536D3" w:rsidRDefault="001536D3" w:rsidP="009F7ED3">
      <w:pPr>
        <w:rPr>
          <w:rFonts w:ascii="TH SarabunPSK" w:eastAsia="Calibri" w:hAnsi="TH SarabunPSK" w:cs="TH SarabunPSK"/>
          <w:sz w:val="30"/>
          <w:szCs w:val="30"/>
        </w:rPr>
      </w:pPr>
    </w:p>
    <w:tbl>
      <w:tblPr>
        <w:tblpPr w:leftFromText="180" w:rightFromText="180" w:vertAnchor="text" w:horzAnchor="margin" w:tblpXSpec="center" w:tblpY="3702"/>
        <w:tblW w:w="10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586"/>
        <w:gridCol w:w="1574"/>
        <w:gridCol w:w="1574"/>
        <w:gridCol w:w="1136"/>
        <w:gridCol w:w="1355"/>
      </w:tblGrid>
      <w:tr w:rsidR="00103D26" w:rsidRPr="000056C2" w:rsidTr="009F7ED3">
        <w:trPr>
          <w:trHeight w:val="1198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องค์ประกอบ</w:t>
            </w:r>
          </w:p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ประเด็นการประเมิน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ผลการ</w:t>
            </w:r>
          </w:p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 xml:space="preserve">สรุปผลประเมิน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103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D0D0D"/>
                <w:kern w:val="24"/>
                <w:sz w:val="24"/>
                <w:szCs w:val="24"/>
                <w:cs/>
                <w14:textFill>
                  <w14:solidFill>
                    <w14:srgbClr w14:val="0D0D0D">
                      <w14:lumMod w14:val="95000"/>
                      <w14:lumOff w14:val="5000"/>
                    </w14:srgbClr>
                  </w14:solidFill>
                </w14:textFill>
              </w:rPr>
              <w:t>หมายเหตุ            (ผลประเมินรายองค์ประกอบ)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 xml:space="preserve"> </w:t>
            </w:r>
          </w:p>
        </w:tc>
      </w:tr>
      <w:tr w:rsidR="00103D26" w:rsidRPr="000056C2" w:rsidTr="009F7ED3">
        <w:trPr>
          <w:trHeight w:val="261"/>
        </w:trPr>
        <w:tc>
          <w:tcPr>
            <w:tcW w:w="10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7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2.1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 การประเมินผลงานผู้อำนวยการองค์การมหาชน</w:t>
            </w:r>
          </w:p>
        </w:tc>
      </w:tr>
      <w:tr w:rsidR="00103D26" w:rsidRPr="000056C2" w:rsidTr="009F7ED3">
        <w:trPr>
          <w:trHeight w:val="369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E96F16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2.1.1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สัญญาจ้าง </w:t>
            </w:r>
            <w:r w:rsidRPr="000056C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br/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ผู้อำนวย          การองค์การมหาชน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459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F7ED3" w:rsidRPr="000056C2" w:rsidTr="009F7ED3">
        <w:trPr>
          <w:trHeight w:val="319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7ED3" w:rsidRPr="000056C2" w:rsidRDefault="009F7ED3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553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4"/>
                <w:szCs w:val="24"/>
              </w:rPr>
              <w:t xml:space="preserve">2. 1.2 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8"/>
                <w:kern w:val="24"/>
                <w:sz w:val="24"/>
                <w:szCs w:val="24"/>
                <w:cs/>
              </w:rPr>
              <w:t>การประเมิน  องค์กร</w:t>
            </w:r>
            <w:r w:rsidR="00AC7C0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kern w:val="24"/>
                <w:sz w:val="24"/>
                <w:szCs w:val="24"/>
                <w:cs/>
              </w:rPr>
              <w:t>**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441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E96F16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2.1.3 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งานอื่น</w:t>
            </w:r>
            <w:r w:rsid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ๆ</w:t>
            </w:r>
            <w:r w:rsidRPr="000056C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ที่</w:t>
            </w:r>
            <w:r w:rsid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kern w:val="24"/>
                <w:sz w:val="24"/>
                <w:szCs w:val="24"/>
                <w:cs/>
              </w:rPr>
              <w:t>คณะกรรม</w:t>
            </w:r>
            <w:r w:rsidRP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4"/>
                <w:kern w:val="24"/>
                <w:sz w:val="24"/>
                <w:szCs w:val="24"/>
                <w:cs/>
              </w:rPr>
              <w:t>การ</w:t>
            </w:r>
            <w:r w:rsidR="00D96E26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มอบ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หมาย 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516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352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343"/>
        </w:trPr>
        <w:tc>
          <w:tcPr>
            <w:tcW w:w="108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ind w:left="432" w:hanging="43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2.2 </w:t>
            </w:r>
            <w:r w:rsidRPr="000056C2"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สมรรถนะทางการบริหารของผู้อำนวยการองค์การมหาชน </w:t>
            </w:r>
          </w:p>
        </w:tc>
      </w:tr>
      <w:tr w:rsidR="00103D26" w:rsidRPr="000056C2" w:rsidTr="009F7ED3">
        <w:trPr>
          <w:trHeight w:val="325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03D26" w:rsidRPr="000056C2" w:rsidRDefault="00103D26" w:rsidP="00E96F16">
            <w:pPr>
              <w:spacing w:after="0" w:line="336" w:lineRule="atLeast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056C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2.2 สมรรถนะทางการบริหารของผู้อำนวยการ</w:t>
            </w:r>
            <w:r w:rsidR="00E96F16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br/>
              <w:t xml:space="preserve">     </w:t>
            </w:r>
            <w:r w:rsidRPr="000056C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 xml:space="preserve">องค์การมหาชน 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66263A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103D26" w:rsidRPr="000056C2" w:rsidTr="009F7ED3">
        <w:trPr>
          <w:trHeight w:val="437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E0737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74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94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73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  <w:tr w:rsidR="00103D26" w:rsidRPr="000056C2" w:rsidTr="009F7ED3">
        <w:trPr>
          <w:trHeight w:val="369"/>
        </w:trPr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3D26" w:rsidRPr="000056C2" w:rsidRDefault="00103D26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</w:tbl>
    <w:p w:rsidR="000056C2" w:rsidRDefault="00D93B61" w:rsidP="0066263A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50430" wp14:editId="471E79BB">
                <wp:simplePos x="0" y="0"/>
                <wp:positionH relativeFrom="column">
                  <wp:posOffset>-565061</wp:posOffset>
                </wp:positionH>
                <wp:positionV relativeFrom="paragraph">
                  <wp:posOffset>-714239</wp:posOffset>
                </wp:positionV>
                <wp:extent cx="6858000" cy="1175385"/>
                <wp:effectExtent l="0" t="0" r="0" b="0"/>
                <wp:wrapNone/>
                <wp:docPr id="10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75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766C81" w:rsidRDefault="00766C81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0056C2" w:rsidRDefault="000056C2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2 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D0D0D"/>
                                <w:kern w:val="24"/>
                                <w:sz w:val="32"/>
                                <w:szCs w:val="32"/>
                                <w:cs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ข้อมูล</w:t>
                            </w:r>
                            <w:r w:rsidRPr="00F90B62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ประกอบแบบประเมิน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ผู้อำนวยการองค์การมหาชน</w:t>
                            </w:r>
                          </w:p>
                          <w:p w:rsidR="000056C2" w:rsidRPr="004C24CE" w:rsidRDefault="000056C2" w:rsidP="000056C2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250430" id="_x0000_s1040" style="position:absolute;margin-left:-44.5pt;margin-top:-56.25pt;width:540pt;height:92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" fillcolor="#f2f2f2 [3052]" stroked="f">
                <v:textbox style="mso-fit-shape-to-text:t">
                  <w:txbxContent>
                    <w:p w:rsidR="00766C81" w:rsidRDefault="00766C81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0056C2" w:rsidRDefault="000056C2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2 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D0D0D"/>
                          <w:kern w:val="24"/>
                          <w:sz w:val="32"/>
                          <w:szCs w:val="32"/>
                          <w:cs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ข้อมูล</w:t>
                      </w:r>
                      <w:r w:rsidRPr="00F90B62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32"/>
                          <w:szCs w:val="32"/>
                          <w:cs/>
                        </w:rPr>
                        <w:t>ประกอบแบบประเมิน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  <w:cs/>
                        </w:rPr>
                        <w:t>ผู้อำนวยการองค์การมหาชน</w:t>
                      </w:r>
                    </w:p>
                    <w:p w:rsidR="000056C2" w:rsidRPr="004C24CE" w:rsidRDefault="000056C2" w:rsidP="000056C2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243"/>
        <w:tblW w:w="109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1"/>
        <w:gridCol w:w="1875"/>
        <w:gridCol w:w="2195"/>
        <w:gridCol w:w="2651"/>
        <w:gridCol w:w="2462"/>
      </w:tblGrid>
      <w:tr w:rsidR="00952221" w:rsidRPr="000056C2" w:rsidTr="00952221">
        <w:trPr>
          <w:trHeight w:val="282"/>
        </w:trPr>
        <w:tc>
          <w:tcPr>
            <w:tcW w:w="5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2221" w:rsidRPr="000056C2" w:rsidRDefault="00952221" w:rsidP="00E96F16">
            <w:pPr>
              <w:spacing w:after="0" w:line="282" w:lineRule="atLeast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kern w:val="24"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82" w:lineRule="atLeast"/>
              <w:jc w:val="center"/>
              <w:textAlignment w:val="top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สมรรถนะ</w:t>
            </w:r>
          </w:p>
        </w:tc>
        <w:tc>
          <w:tcPr>
            <w:tcW w:w="2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สรุปผลประเมิน</w:t>
            </w:r>
          </w:p>
          <w:p w:rsidR="00952221" w:rsidRPr="000056C2" w:rsidRDefault="00952221" w:rsidP="00E24846">
            <w:pPr>
              <w:spacing w:after="0" w:line="282" w:lineRule="atLeast"/>
              <w:jc w:val="center"/>
              <w:textAlignment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30"/>
                <w:szCs w:val="30"/>
                <w:cs/>
              </w:rPr>
              <w:t>(ภาพรวม)</w:t>
            </w:r>
            <w:r w:rsidR="00E96F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30"/>
                <w:szCs w:val="30"/>
              </w:rPr>
              <w:t>*</w:t>
            </w:r>
          </w:p>
        </w:tc>
      </w:tr>
      <w:tr w:rsidR="00952221" w:rsidRPr="000056C2" w:rsidTr="00952221">
        <w:trPr>
          <w:trHeight w:val="691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การประเมินองค์กร</w:t>
            </w:r>
            <w:r w:rsidR="00AC7C03">
              <w:rPr>
                <w:rFonts w:ascii="TH SarabunPSK" w:eastAsia="Times New Roman" w:hAnsi="TH SarabunPSK" w:cs="TH SarabunPSK" w:hint="cs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**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0056C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kern w:val="24"/>
                <w:sz w:val="24"/>
                <w:szCs w:val="24"/>
                <w:cs/>
              </w:rPr>
              <w:t>งานที่คณะกรรมการมอบหมาย</w:t>
            </w: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4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952221" w:rsidRPr="000056C2" w:rsidTr="00952221">
        <w:trPr>
          <w:trHeight w:val="336"/>
        </w:trPr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2221" w:rsidRPr="000056C2" w:rsidRDefault="00952221" w:rsidP="0066263A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6"/>
              </w:rPr>
            </w:pPr>
          </w:p>
        </w:tc>
      </w:tr>
    </w:tbl>
    <w:p w:rsidR="00D93B61" w:rsidRDefault="00D93B61" w:rsidP="0066263A">
      <w:pPr>
        <w:rPr>
          <w:rFonts w:ascii="TH SarabunPSK" w:eastAsia="Calibri" w:hAnsi="TH SarabunPSK" w:cs="TH SarabunPSK"/>
          <w:sz w:val="30"/>
          <w:szCs w:val="30"/>
        </w:rPr>
      </w:pPr>
    </w:p>
    <w:p w:rsidR="00D93B61" w:rsidRPr="00766C81" w:rsidRDefault="00D93B61" w:rsidP="0066263A">
      <w:pPr>
        <w:rPr>
          <w:rFonts w:ascii="TH SarabunPSK" w:eastAsia="Calibri" w:hAnsi="TH SarabunPSK" w:cs="TH SarabunPSK"/>
          <w:sz w:val="2"/>
          <w:szCs w:val="2"/>
        </w:rPr>
      </w:pPr>
    </w:p>
    <w:p w:rsidR="009F7ED3" w:rsidRPr="009F7ED3" w:rsidRDefault="009F7ED3" w:rsidP="0066263A">
      <w:pPr>
        <w:rPr>
          <w:rFonts w:ascii="TH SarabunPSK" w:eastAsia="Calibri" w:hAnsi="TH SarabunPSK" w:cs="TH SarabunPSK"/>
          <w:sz w:val="2"/>
          <w:szCs w:val="2"/>
        </w:rPr>
      </w:pPr>
    </w:p>
    <w:p w:rsidR="00B872A5" w:rsidRDefault="009F7ED3" w:rsidP="00AC7C03">
      <w:pPr>
        <w:spacing w:line="240" w:lineRule="auto"/>
        <w:ind w:left="-993" w:right="-897"/>
        <w:rPr>
          <w:rFonts w:ascii="TH SarabunPSK" w:eastAsia="Calibri" w:hAnsi="TH SarabunPSK" w:cs="TH SarabunPSK"/>
          <w:sz w:val="30"/>
          <w:szCs w:val="30"/>
        </w:rPr>
      </w:pPr>
      <w:r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หมายเหตุ 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 xml:space="preserve">: </w:t>
      </w:r>
      <w:r w:rsidR="00AC7C03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 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 xml:space="preserve">* </w:t>
      </w:r>
      <w:r w:rsidR="00952221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ผู้อำนวยการองค์การมหาชน จะมีผลการประเมินในระดับ 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>“</w:t>
      </w:r>
      <w:r w:rsidR="00952221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>ต้องปรับปรุง</w:t>
      </w:r>
      <w:r w:rsidR="00952221" w:rsidRPr="00AC7C03">
        <w:rPr>
          <w:rFonts w:ascii="TH SarabunPSK" w:eastAsia="Calibri" w:hAnsi="TH SarabunPSK" w:cs="TH SarabunPSK"/>
          <w:spacing w:val="-4"/>
          <w:sz w:val="30"/>
          <w:szCs w:val="30"/>
        </w:rPr>
        <w:t>”</w:t>
      </w:r>
      <w:r w:rsidR="00952221" w:rsidRPr="00AC7C03">
        <w:rPr>
          <w:rFonts w:ascii="TH SarabunPSK" w:eastAsia="Calibri" w:hAnsi="TH SarabunPSK" w:cs="TH SarabunPSK" w:hint="cs"/>
          <w:spacing w:val="-4"/>
          <w:sz w:val="30"/>
          <w:szCs w:val="30"/>
          <w:cs/>
        </w:rPr>
        <w:t xml:space="preserve"> เมื่อมีผลการประเมินองค์ประกอบย่อย องค์ประกอบใด</w:t>
      </w:r>
      <w:r w:rsidR="00AC7C03">
        <w:rPr>
          <w:rFonts w:ascii="TH SarabunPSK" w:eastAsia="Calibri" w:hAnsi="TH SarabunPSK" w:cs="TH SarabunPSK"/>
          <w:spacing w:val="-2"/>
          <w:sz w:val="30"/>
          <w:szCs w:val="30"/>
          <w:cs/>
        </w:rPr>
        <w:br/>
      </w:r>
      <w:r w:rsidR="00AC7C03">
        <w:rPr>
          <w:rFonts w:ascii="TH SarabunPSK" w:eastAsia="Calibri" w:hAnsi="TH SarabunPSK" w:cs="TH SarabunPSK" w:hint="cs"/>
          <w:spacing w:val="-2"/>
          <w:sz w:val="30"/>
          <w:szCs w:val="30"/>
          <w:cs/>
        </w:rPr>
        <w:t xml:space="preserve">                  </w:t>
      </w:r>
      <w:r w:rsidR="00952221">
        <w:rPr>
          <w:rFonts w:ascii="TH SarabunPSK" w:eastAsia="Calibri" w:hAnsi="TH SarabunPSK" w:cs="TH SarabunPSK" w:hint="cs"/>
          <w:sz w:val="30"/>
          <w:szCs w:val="30"/>
          <w:cs/>
        </w:rPr>
        <w:t xml:space="preserve">องค์ประกอบหนึ่ง </w:t>
      </w:r>
      <w:r w:rsidR="00952221">
        <w:rPr>
          <w:rFonts w:ascii="TH SarabunPSK" w:eastAsia="Calibri" w:hAnsi="TH SarabunPSK" w:cs="TH SarabunPSK"/>
          <w:sz w:val="30"/>
          <w:szCs w:val="30"/>
        </w:rPr>
        <w:t>(</w:t>
      </w:r>
      <w:r w:rsidR="00952221">
        <w:rPr>
          <w:rFonts w:ascii="TH SarabunPSK" w:eastAsia="Calibri" w:hAnsi="TH SarabunPSK" w:cs="TH SarabunPSK"/>
          <w:sz w:val="30"/>
          <w:szCs w:val="30"/>
          <w:cs/>
        </w:rPr>
        <w:t>สัญญาจ้าง</w:t>
      </w:r>
      <w:r w:rsidR="00952221">
        <w:rPr>
          <w:rFonts w:ascii="TH SarabunPSK" w:eastAsia="Calibri" w:hAnsi="TH SarabunPSK" w:cs="TH SarabunPSK"/>
          <w:sz w:val="30"/>
          <w:szCs w:val="30"/>
        </w:rPr>
        <w:t xml:space="preserve">/ </w:t>
      </w:r>
      <w:r w:rsidR="00952221" w:rsidRPr="00952221">
        <w:rPr>
          <w:rFonts w:ascii="TH SarabunPSK" w:eastAsia="Calibri" w:hAnsi="TH SarabunPSK" w:cs="TH SarabunPSK"/>
          <w:sz w:val="30"/>
          <w:szCs w:val="30"/>
          <w:cs/>
        </w:rPr>
        <w:t>การประเมินองค์กร</w:t>
      </w:r>
      <w:r w:rsidR="00952221">
        <w:rPr>
          <w:rFonts w:ascii="TH SarabunPSK" w:eastAsia="Calibri" w:hAnsi="TH SarabunPSK" w:cs="TH SarabunPSK"/>
          <w:sz w:val="30"/>
          <w:szCs w:val="30"/>
        </w:rPr>
        <w:t xml:space="preserve">/ </w:t>
      </w:r>
      <w:r w:rsidR="00952221" w:rsidRPr="00952221">
        <w:rPr>
          <w:rFonts w:ascii="TH SarabunPSK" w:eastAsia="Calibri" w:hAnsi="TH SarabunPSK" w:cs="TH SarabunPSK"/>
          <w:sz w:val="30"/>
          <w:szCs w:val="30"/>
          <w:cs/>
        </w:rPr>
        <w:t>งานที่คณะกรรมการมอบหมาย</w:t>
      </w:r>
      <w:r w:rsidR="00952221">
        <w:rPr>
          <w:rFonts w:ascii="TH SarabunPSK" w:eastAsia="Calibri" w:hAnsi="TH SarabunPSK" w:cs="TH SarabunPSK"/>
          <w:sz w:val="30"/>
          <w:szCs w:val="30"/>
        </w:rPr>
        <w:t xml:space="preserve">) </w:t>
      </w:r>
      <w:r w:rsidR="00952221" w:rsidRPr="00952221">
        <w:rPr>
          <w:rFonts w:ascii="TH SarabunPSK" w:eastAsia="Calibri" w:hAnsi="TH SarabunPSK" w:cs="TH SarabunPSK"/>
          <w:sz w:val="30"/>
          <w:szCs w:val="30"/>
        </w:rPr>
        <w:t>“</w:t>
      </w:r>
      <w:r w:rsidR="00952221">
        <w:rPr>
          <w:rFonts w:ascii="TH SarabunPSK" w:eastAsia="Calibri" w:hAnsi="TH SarabunPSK" w:cs="TH SarabunPSK"/>
          <w:sz w:val="30"/>
          <w:szCs w:val="30"/>
          <w:cs/>
        </w:rPr>
        <w:t>ต</w:t>
      </w:r>
      <w:r w:rsidR="00952221">
        <w:rPr>
          <w:rFonts w:ascii="TH SarabunPSK" w:eastAsia="Calibri" w:hAnsi="TH SarabunPSK" w:cs="TH SarabunPSK" w:hint="cs"/>
          <w:sz w:val="30"/>
          <w:szCs w:val="30"/>
          <w:cs/>
        </w:rPr>
        <w:t>่ำกว่าเป้าหมาย</w:t>
      </w:r>
      <w:r w:rsidR="00952221" w:rsidRPr="00952221">
        <w:rPr>
          <w:rFonts w:ascii="TH SarabunPSK" w:eastAsia="Calibri" w:hAnsi="TH SarabunPSK" w:cs="TH SarabunPSK"/>
          <w:sz w:val="30"/>
          <w:szCs w:val="30"/>
          <w:cs/>
        </w:rPr>
        <w:t>”</w:t>
      </w:r>
    </w:p>
    <w:p w:rsidR="00AC7C03" w:rsidRDefault="00AC7C03" w:rsidP="00AC7C03">
      <w:pPr>
        <w:ind w:left="-993" w:right="-897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  ** เป็นข้อมูลจากสรุปผลการประเมินองค์กรในส่วนที่ 1 </w:t>
      </w: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9F7ED3" w:rsidRPr="00494AD3" w:rsidTr="009F7ED3">
        <w:trPr>
          <w:tblHeader/>
        </w:trPr>
        <w:tc>
          <w:tcPr>
            <w:tcW w:w="10121" w:type="dxa"/>
            <w:shd w:val="clear" w:color="auto" w:fill="F2F2F2" w:themeFill="background1" w:themeFillShade="F2"/>
          </w:tcPr>
          <w:p w:rsidR="009F7ED3" w:rsidRPr="00494AD3" w:rsidRDefault="009F7ED3" w:rsidP="008B4AA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94A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สรุปผลงานสำคัญ  ปีงบประมาณ พ.ศ. </w:t>
            </w:r>
            <w:r w:rsidRPr="00494AD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9F7ED3" w:rsidRPr="00494AD3" w:rsidTr="009F7ED3">
        <w:trPr>
          <w:trHeight w:val="4400"/>
        </w:trPr>
        <w:tc>
          <w:tcPr>
            <w:tcW w:w="10121" w:type="dxa"/>
            <w:shd w:val="clear" w:color="auto" w:fill="auto"/>
          </w:tcPr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3A2735" w:rsidP="008B4AA1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9F7ED3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Pr="00494A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F7ED3" w:rsidRDefault="009F7ED3">
      <w:pP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tbl>
      <w:tblPr>
        <w:tblW w:w="101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1"/>
      </w:tblGrid>
      <w:tr w:rsidR="009F7ED3" w:rsidRPr="00494AD3" w:rsidTr="008B4AA1">
        <w:trPr>
          <w:tblHeader/>
        </w:trPr>
        <w:tc>
          <w:tcPr>
            <w:tcW w:w="10121" w:type="dxa"/>
            <w:shd w:val="clear" w:color="auto" w:fill="F2F2F2" w:themeFill="background1" w:themeFillShade="F2"/>
          </w:tcPr>
          <w:p w:rsidR="009F7ED3" w:rsidRPr="00494AD3" w:rsidRDefault="009F7ED3" w:rsidP="0095222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94A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9522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ที่ประชาชนได้รับจาก</w:t>
            </w:r>
            <w:r w:rsidR="0095222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การดำเนินงานของ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องค์การมหาชน </w:t>
            </w:r>
            <w:r w:rsidRPr="009F7ED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 พ.ศ. 2562</w:t>
            </w:r>
          </w:p>
        </w:tc>
      </w:tr>
      <w:tr w:rsidR="009F7ED3" w:rsidRPr="00494AD3" w:rsidTr="008B4AA1">
        <w:trPr>
          <w:trHeight w:val="4400"/>
        </w:trPr>
        <w:tc>
          <w:tcPr>
            <w:tcW w:w="10121" w:type="dxa"/>
            <w:shd w:val="clear" w:color="auto" w:fill="auto"/>
          </w:tcPr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3A2735" w:rsidP="008B4AA1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Pr="003A2735" w:rsidRDefault="003A2735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                และนำเสนอในรูปแบบคลิปวีดีโอ ไม่เกิน 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นาที </w:t>
            </w: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9F7ED3" w:rsidRPr="00494AD3" w:rsidRDefault="009F7ED3" w:rsidP="008B4AA1">
            <w:pPr>
              <w:spacing w:after="0" w:line="240" w:lineRule="auto"/>
              <w:ind w:left="387" w:right="16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2D5C21" w:rsidRDefault="009F7ED3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br w:type="page"/>
      </w: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453E83" w:rsidRDefault="00453E83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453E83" w:rsidRDefault="00453E83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2D5C21" w:rsidRPr="002D5C21" w:rsidRDefault="002D5C21" w:rsidP="002D5C21">
      <w:pPr>
        <w:jc w:val="center"/>
        <w:rPr>
          <w:rFonts w:ascii="TH SarabunPSK" w:hAnsi="TH SarabunPSK" w:cs="TH SarabunPSK"/>
          <w:b/>
          <w:bCs/>
          <w:color w:val="000000"/>
          <w:kern w:val="24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000000"/>
          <w:kern w:val="24"/>
          <w:sz w:val="48"/>
          <w:szCs w:val="48"/>
          <w:cs/>
        </w:rPr>
        <w:t>เอกสารแนบ</w:t>
      </w:r>
    </w:p>
    <w:p w:rsidR="009F7ED3" w:rsidRDefault="009F7ED3">
      <w:pP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</w:p>
    <w:p w:rsidR="009F7ED3" w:rsidRDefault="009F7ED3">
      <w:pPr>
        <w:rPr>
          <w:rFonts w:ascii="TH SarabunPSK" w:eastAsiaTheme="minorEastAsia" w:hAnsi="TH SarabunPSK" w:cs="TH SarabunPSK"/>
          <w:b/>
          <w:bCs/>
          <w:color w:val="000000"/>
          <w:kern w:val="24"/>
          <w:sz w:val="32"/>
          <w:szCs w:val="32"/>
          <w:cs/>
        </w:rPr>
      </w:pPr>
    </w:p>
    <w:p w:rsidR="009F7ED3" w:rsidRDefault="009F7ED3">
      <w:pP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br w:type="page"/>
      </w:r>
    </w:p>
    <w:p w:rsidR="00B872A5" w:rsidRDefault="00B872A5" w:rsidP="00B872A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lastRenderedPageBreak/>
        <w:t>ผลการดำเนินงานรายตัวชี้วัด</w:t>
      </w:r>
      <w:r w:rsidR="002D5C21">
        <w:rPr>
          <w:rFonts w:ascii="TH SarabunPSK" w:hAnsi="TH SarabunPSK" w:cs="TH SarabunPSK" w:hint="cs"/>
          <w:b/>
          <w:bCs/>
          <w:color w:val="000000"/>
          <w:kern w:val="24"/>
          <w:sz w:val="32"/>
          <w:szCs w:val="32"/>
          <w:cs/>
        </w:rPr>
        <w:t xml:space="preserve">                                                                </w:t>
      </w:r>
      <w:r w:rsidR="004D7ECF">
        <w:rPr>
          <w:rFonts w:ascii="TH SarabunPSK" w:hAnsi="TH SarabunPSK" w:cs="TH SarabunPSK" w:hint="cs"/>
          <w:b/>
          <w:bCs/>
          <w:color w:val="000000"/>
          <w:kern w:val="2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  <w:cs/>
        </w:rPr>
        <w:t xml:space="preserve">องค์ประกอบที่  </w:t>
      </w:r>
      <w:r>
        <w:rPr>
          <w:rFonts w:ascii="TH SarabunPSK" w:hAnsi="TH SarabunPSK" w:cs="TH SarabunPSK"/>
          <w:b/>
          <w:bCs/>
          <w:color w:val="000000"/>
          <w:kern w:val="24"/>
          <w:sz w:val="32"/>
          <w:szCs w:val="32"/>
        </w:rPr>
        <w:t>…….</w:t>
      </w:r>
    </w:p>
    <w:p w:rsidR="00B872A5" w:rsidRPr="00B872A5" w:rsidRDefault="00B872A5" w:rsidP="00B872A5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72A5" w:rsidTr="003751A5">
        <w:tc>
          <w:tcPr>
            <w:tcW w:w="9242" w:type="dxa"/>
            <w:shd w:val="clear" w:color="auto" w:fill="F2F2F2" w:themeFill="background1" w:themeFillShade="F2"/>
          </w:tcPr>
          <w:p w:rsidR="00B872A5" w:rsidRDefault="00B872A5" w:rsidP="002D5C21">
            <w:pPr>
              <w:spacing w:before="120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ตัวชี้วัด ......</w:t>
            </w:r>
          </w:p>
        </w:tc>
      </w:tr>
      <w:tr w:rsidR="00B872A5" w:rsidTr="00B872A5">
        <w:tc>
          <w:tcPr>
            <w:tcW w:w="9242" w:type="dxa"/>
          </w:tcPr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คำอธิบาย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="0040376C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0376C" w:rsidTr="00B872A5">
        <w:tc>
          <w:tcPr>
            <w:tcW w:w="9242" w:type="dxa"/>
          </w:tcPr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: …</w:t>
            </w:r>
          </w:p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B872A5" w:rsidTr="00B872A5">
        <w:tc>
          <w:tcPr>
            <w:tcW w:w="9242" w:type="dxa"/>
          </w:tcPr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ข้อมูลการดำเนินงาน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: </w:t>
            </w:r>
            <w:r w:rsidR="0040376C">
              <w:rPr>
                <w:rFonts w:ascii="TH SarabunPSK" w:eastAsia="Calibri" w:hAnsi="TH SarabunPSK" w:cs="TH SarabunPSK"/>
                <w:sz w:val="30"/>
                <w:szCs w:val="30"/>
              </w:rPr>
              <w:t>…</w:t>
            </w: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40376C" w:rsidRDefault="0040376C" w:rsidP="001504F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B872A5" w:rsidRDefault="00B872A5" w:rsidP="001504FC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1504FC">
      <w:pPr>
        <w:rPr>
          <w:rFonts w:ascii="TH SarabunPSK" w:eastAsia="Calibri" w:hAnsi="TH SarabunPSK" w:cs="TH SarabunPSK"/>
          <w:sz w:val="30"/>
          <w:szCs w:val="30"/>
        </w:rPr>
      </w:pPr>
    </w:p>
    <w:p w:rsidR="00B872A5" w:rsidRDefault="00B872A5" w:rsidP="00B872A5">
      <w:pPr>
        <w:pStyle w:val="NormalWeb"/>
        <w:spacing w:before="0" w:beforeAutospacing="0" w:after="0" w:afterAutospacing="0"/>
        <w:jc w:val="right"/>
      </w:pPr>
      <w:r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ชื่อผู้รับผิดชอบตัวชี้วัด</w:t>
      </w:r>
      <w:r>
        <w:rPr>
          <w:rFonts w:ascii="TH SarabunPSK" w:hAnsi="TH SarabunPSK" w:cs="TH SarabunPSK"/>
          <w:color w:val="000000"/>
          <w:kern w:val="24"/>
          <w:sz w:val="32"/>
          <w:szCs w:val="32"/>
        </w:rPr>
        <w:t>………….………………….</w:t>
      </w:r>
    </w:p>
    <w:p w:rsidR="00B872A5" w:rsidRDefault="00B872A5" w:rsidP="00B872A5">
      <w:pPr>
        <w:pStyle w:val="NormalWeb"/>
        <w:spacing w:before="0" w:beforeAutospacing="0" w:after="0" w:afterAutospacing="0"/>
        <w:jc w:val="right"/>
        <w:rPr>
          <w:cs/>
        </w:rPr>
      </w:pPr>
      <w:r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color w:val="000000"/>
          <w:kern w:val="24"/>
          <w:sz w:val="32"/>
          <w:szCs w:val="32"/>
        </w:rPr>
        <w:t>………………………………………..…………….</w:t>
      </w:r>
    </w:p>
    <w:p w:rsidR="00952221" w:rsidRDefault="00952221" w:rsidP="00494AD3">
      <w:pPr>
        <w:rPr>
          <w:rFonts w:ascii="TH SarabunPSK" w:eastAsia="Calibri" w:hAnsi="TH SarabunPSK" w:cs="TH SarabunPSK"/>
          <w:sz w:val="30"/>
          <w:szCs w:val="30"/>
          <w:cs/>
        </w:rPr>
        <w:sectPr w:rsidR="00952221" w:rsidSect="00F84DFD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52221" w:rsidRPr="00952221" w:rsidRDefault="00952221" w:rsidP="00952221">
      <w:pPr>
        <w:spacing w:after="0" w:line="240" w:lineRule="auto"/>
        <w:ind w:hanging="630"/>
        <w:jc w:val="center"/>
        <w:rPr>
          <w:rFonts w:ascii="TH SarabunPSK" w:hAnsi="TH SarabunPSK" w:cs="TH SarabunPSK"/>
          <w:b/>
          <w:bCs/>
          <w:sz w:val="28"/>
        </w:rPr>
      </w:pPr>
    </w:p>
    <w:p w:rsidR="00D96E26" w:rsidRDefault="00952221" w:rsidP="00952221">
      <w:pPr>
        <w:spacing w:after="0" w:line="240" w:lineRule="auto"/>
        <w:ind w:hanging="63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   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952221" w:rsidRPr="00952221" w:rsidRDefault="00952221" w:rsidP="00D96E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/>
          <w:b/>
          <w:bCs/>
          <w:sz w:val="28"/>
          <w:cs/>
        </w:rPr>
        <w:t>กลไกการบริหารจัดการเรื่องร้องเรียน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>ภายในและภายนอก</w:t>
      </w:r>
      <w:r w:rsidRPr="00952221">
        <w:rPr>
          <w:rFonts w:ascii="TH SarabunPSK" w:hAnsi="TH SarabunPSK" w:cs="TH SarabunPSK"/>
          <w:b/>
          <w:bCs/>
          <w:sz w:val="28"/>
          <w:cs/>
        </w:rPr>
        <w:t>ขององค์การมหาชน ในปีงบประมาณ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28"/>
        </w:rPr>
        <w:t>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52221" w:rsidRPr="00952221" w:rsidTr="00DB086A">
        <w:tc>
          <w:tcPr>
            <w:tcW w:w="3543" w:type="dxa"/>
            <w:vMerge w:val="restart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กลไกการบริหารจัดการเรื่องร้องเรียน</w:t>
            </w:r>
          </w:p>
        </w:tc>
        <w:tc>
          <w:tcPr>
            <w:tcW w:w="7087" w:type="dxa"/>
            <w:gridSpan w:val="2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(โปรดกาเครื่องหมาย </w:t>
            </w:r>
            <w:r w:rsidRPr="009522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52221" w:rsidRPr="00952221" w:rsidTr="00DB086A">
        <w:tc>
          <w:tcPr>
            <w:tcW w:w="3543" w:type="dxa"/>
            <w:vMerge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44" w:type="dxa"/>
            <w:vMerge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2221" w:rsidRPr="00952221" w:rsidTr="00DB086A"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vMerge w:val="restart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หากมีโปรดแนบเอกสารรายละเอียด</w:t>
            </w:r>
          </w:p>
        </w:tc>
      </w:tr>
      <w:tr w:rsidR="00952221" w:rsidRPr="00952221" w:rsidTr="00DB086A"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ภายนอก</w:t>
            </w:r>
          </w:p>
        </w:tc>
        <w:tc>
          <w:tcPr>
            <w:tcW w:w="3543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793846">
        <w:rPr>
          <w:rFonts w:ascii="TH SarabunPSK" w:hAnsi="TH SarabunPSK" w:cs="TH SarabunPSK"/>
          <w:b/>
          <w:bCs/>
          <w:sz w:val="28"/>
          <w:cs/>
        </w:rPr>
        <w:t>เรื่องร้องเรียน</w:t>
      </w:r>
      <w:r w:rsidRPr="00952221">
        <w:rPr>
          <w:rFonts w:ascii="TH SarabunPSK" w:hAnsi="TH SarabunPSK" w:cs="TH SarabunPSK"/>
          <w:b/>
          <w:bCs/>
          <w:sz w:val="28"/>
          <w:cs/>
        </w:rPr>
        <w:t>ขององค์การมหาชน ในปีงบประมาณ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28"/>
        </w:rPr>
        <w:t>2562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952221" w:rsidRPr="00952221" w:rsidTr="00DB086A">
        <w:trPr>
          <w:trHeight w:val="296"/>
        </w:trPr>
        <w:tc>
          <w:tcPr>
            <w:tcW w:w="14176" w:type="dxa"/>
            <w:gridSpan w:val="4"/>
            <w:shd w:val="clear" w:color="auto" w:fill="F2F2F2" w:themeFill="background1" w:themeFillShade="F2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ร้องเรียน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ทั้งหมดขององค์การมหาชน ในปีงบประมาณ พ.ศ.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</w:p>
        </w:tc>
      </w:tr>
      <w:tr w:rsidR="00952221" w:rsidRPr="00952221" w:rsidTr="00DB086A">
        <w:trPr>
          <w:trHeight w:val="456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เรื่องร้องเรียน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ภายใน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</w:t>
            </w:r>
          </w:p>
        </w:tc>
        <w:tc>
          <w:tcPr>
            <w:tcW w:w="7088" w:type="dxa"/>
            <w:gridSpan w:val="2"/>
            <w:shd w:val="clear" w:color="auto" w:fill="EEECE1" w:themeFill="background2"/>
            <w:vAlign w:val="center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เรื่องร้องเรียน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ภายนอก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</w:t>
            </w:r>
          </w:p>
        </w:tc>
      </w:tr>
      <w:tr w:rsidR="00952221" w:rsidRPr="00952221" w:rsidTr="00DB086A">
        <w:tc>
          <w:tcPr>
            <w:tcW w:w="3544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จำนวนเรื่องร้องเรียนทั้งหมด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ร้องเรียน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ที่พิจารณายุติ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 (เรื่อง)</w:t>
            </w:r>
          </w:p>
        </w:tc>
        <w:tc>
          <w:tcPr>
            <w:tcW w:w="3544" w:type="dxa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จำนวนเรื่องร้องเรียนทั้งหมด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เรื่อง)</w:t>
            </w:r>
          </w:p>
        </w:tc>
        <w:tc>
          <w:tcPr>
            <w:tcW w:w="3544" w:type="dxa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ร้องเรียน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ที่พิจารณายุติ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แล้ว (เรื่อง)</w:t>
            </w:r>
          </w:p>
        </w:tc>
      </w:tr>
      <w:tr w:rsidR="00952221" w:rsidRPr="00952221" w:rsidTr="00DB086A"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952221" w:rsidRPr="00952221" w:rsidRDefault="00952221" w:rsidP="009522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96E26" w:rsidRDefault="00D96E26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 w:hint="cs"/>
          <w:b/>
          <w:bCs/>
          <w:sz w:val="28"/>
          <w:cs/>
        </w:rPr>
        <w:t>ข้อทักท้วงหรือข้อสังเกตจากผู้สอบบัญชี ของสำนักงานการตรวจเงินแผ่นดิน หรือผู้ที่ได้รับความเห็นชอบจาก</w:t>
      </w:r>
      <w:r w:rsidRPr="00952221">
        <w:rPr>
          <w:rFonts w:ascii="TH SarabunPSK" w:hAnsi="TH SarabunPSK" w:cs="TH SarabunPSK"/>
          <w:b/>
          <w:bCs/>
          <w:sz w:val="28"/>
          <w:cs/>
        </w:rPr>
        <w:t>สำนักงานการตรวจเงินแผ่นดิน</w:t>
      </w:r>
      <w:r w:rsidRPr="009522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5222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2561</w:t>
      </w:r>
      <w:r w:rsidRPr="00952221">
        <w:rPr>
          <w:rFonts w:ascii="TH SarabunPSK" w:hAnsi="TH SarabunPSK" w:cs="TH SarabunPSK"/>
          <w:b/>
          <w:bCs/>
          <w:sz w:val="28"/>
        </w:rPr>
        <w:t xml:space="preserve"> 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952221" w:rsidRPr="00952221" w:rsidRDefault="00952221" w:rsidP="0095222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3982" w:type="dxa"/>
        <w:tblInd w:w="-34" w:type="dxa"/>
        <w:tblLook w:val="04A0" w:firstRow="1" w:lastRow="0" w:firstColumn="1" w:lastColumn="0" w:noHBand="0" w:noVBand="1"/>
      </w:tblPr>
      <w:tblGrid>
        <w:gridCol w:w="7319"/>
        <w:gridCol w:w="6663"/>
      </w:tblGrid>
      <w:tr w:rsidR="00952221" w:rsidRPr="00952221" w:rsidTr="00DB086A">
        <w:trPr>
          <w:trHeight w:val="296"/>
        </w:trPr>
        <w:tc>
          <w:tcPr>
            <w:tcW w:w="7319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(หรือหน่วยงานที่ได้รับความเห็นชอบจาก </w:t>
            </w:r>
            <w:proofErr w:type="spellStart"/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สตง</w:t>
            </w:r>
            <w:proofErr w:type="spellEnd"/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79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ให้เป็นผู้สอบบัญชีขององค์การมหาชน)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การดำเนินการขององค์การมหาชน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ข้อทักท้วง ของ สตง.</w:t>
            </w:r>
          </w:p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 xml:space="preserve">หรือหน่วยงานที่ได้รับความเห็นชอบจาก </w:t>
            </w:r>
            <w:proofErr w:type="spellStart"/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สตง</w:t>
            </w:r>
            <w:proofErr w:type="spellEnd"/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.</w:t>
            </w:r>
            <w:r w:rsidR="00793846"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ให้เป็นผู้สอบบัญชีขององค์การมหาชน)</w:t>
            </w:r>
          </w:p>
        </w:tc>
      </w:tr>
      <w:tr w:rsidR="00952221" w:rsidRPr="00952221" w:rsidTr="00DB086A">
        <w:trPr>
          <w:trHeight w:val="296"/>
        </w:trPr>
        <w:tc>
          <w:tcPr>
            <w:tcW w:w="7319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3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Pr="00952221">
        <w:rPr>
          <w:rFonts w:ascii="TH SarabunPSK" w:hAnsi="TH SarabunPSK" w:cs="TH SarabunPSK" w:hint="cs"/>
          <w:b/>
          <w:bCs/>
          <w:sz w:val="28"/>
          <w:cs/>
        </w:rPr>
        <w:t>ข้อสังเกตหรือข้อทักท้วง</w:t>
      </w:r>
      <w:r w:rsidRPr="00952221">
        <w:rPr>
          <w:rFonts w:ascii="TH SarabunPSK" w:hAnsi="TH SarabunPSK" w:cs="TH SarabunPSK"/>
          <w:b/>
          <w:bCs/>
          <w:sz w:val="28"/>
          <w:cs/>
        </w:rPr>
        <w:t xml:space="preserve">จากผู้สอบบัญชี ของสำนักงานการตรวจเงินแผ่นดิน หรือผู้ที่ได้รับความเห็นชอบจากสำนักงานการตรวจเงินแผ่นดิน </w:t>
      </w:r>
      <w:r w:rsidRPr="0095222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ปีงบประมาณ พ.ศ. 25</w:t>
      </w:r>
      <w:r w:rsidR="001605BB">
        <w:rPr>
          <w:rFonts w:ascii="TH SarabunPSK" w:hAnsi="TH SarabunPSK" w:cs="TH SarabunPSK"/>
          <w:b/>
          <w:bCs/>
          <w:sz w:val="36"/>
          <w:szCs w:val="36"/>
          <w:u w:val="single"/>
        </w:rPr>
        <w:t>62</w:t>
      </w:r>
      <w:r w:rsidRPr="0095222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522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52221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Style w:val="TableGrid"/>
        <w:tblW w:w="13660" w:type="dxa"/>
        <w:tblInd w:w="288" w:type="dxa"/>
        <w:tblLook w:val="04A0" w:firstRow="1" w:lastRow="0" w:firstColumn="1" w:lastColumn="0" w:noHBand="0" w:noVBand="1"/>
      </w:tblPr>
      <w:tblGrid>
        <w:gridCol w:w="6997"/>
        <w:gridCol w:w="6663"/>
      </w:tblGrid>
      <w:tr w:rsidR="00952221" w:rsidRPr="00952221" w:rsidTr="001605BB">
        <w:trPr>
          <w:trHeight w:val="296"/>
        </w:trPr>
        <w:tc>
          <w:tcPr>
            <w:tcW w:w="6997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ind w:firstLine="7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ข้อทักท้วง จาก สตง. 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(หรือหน่วยงานที่ได้รับความเห็นชอบจาก </w:t>
            </w:r>
            <w:proofErr w:type="spellStart"/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สตง</w:t>
            </w:r>
            <w:proofErr w:type="spellEnd"/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7938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ให้เป็นผู้สอบบัญชีขององค์การมหาชน)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952221" w:rsidRPr="00952221" w:rsidRDefault="00952221" w:rsidP="009522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การดำเนินการขององค์การมหาชน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ต่อข้อสังเกต</w:t>
            </w:r>
            <w:r w:rsidRPr="0095222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22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ข้อทักท้วง ของ สตง.</w:t>
            </w:r>
          </w:p>
          <w:p w:rsidR="00952221" w:rsidRPr="00793846" w:rsidRDefault="00952221" w:rsidP="00952221">
            <w:pPr>
              <w:jc w:val="center"/>
              <w:rPr>
                <w:rFonts w:ascii="TH SarabunPSK Bold" w:hAnsi="TH SarabunPSK Bold" w:cs="TH SarabunPSK"/>
                <w:b/>
                <w:bCs/>
                <w:spacing w:val="-4"/>
                <w:sz w:val="28"/>
                <w:cs/>
              </w:rPr>
            </w:pPr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 xml:space="preserve">(หรือหน่วยงานที่ได้รับความเห็นชอบจาก </w:t>
            </w:r>
            <w:proofErr w:type="spellStart"/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สตง</w:t>
            </w:r>
            <w:proofErr w:type="spellEnd"/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.</w:t>
            </w:r>
            <w:r w:rsidR="00793846"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793846">
              <w:rPr>
                <w:rFonts w:ascii="TH SarabunPSK Bold" w:hAnsi="TH SarabunPSK Bold" w:cs="TH SarabunPSK" w:hint="cs"/>
                <w:b/>
                <w:bCs/>
                <w:spacing w:val="-4"/>
                <w:sz w:val="28"/>
                <w:cs/>
              </w:rPr>
              <w:t>ให้เป็นผู้สอบบัญชีขององค์การมหาชน)</w:t>
            </w:r>
          </w:p>
        </w:tc>
      </w:tr>
      <w:tr w:rsidR="00952221" w:rsidRPr="00952221" w:rsidTr="001605BB">
        <w:trPr>
          <w:trHeight w:val="296"/>
        </w:trPr>
        <w:tc>
          <w:tcPr>
            <w:tcW w:w="6997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222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6663" w:type="dxa"/>
            <w:shd w:val="clear" w:color="auto" w:fill="FFFFFF" w:themeFill="background1"/>
          </w:tcPr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2221" w:rsidRPr="00952221" w:rsidRDefault="00952221" w:rsidP="00952221">
            <w:pPr>
              <w:ind w:hanging="28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D96E26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</w:t>
      </w:r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952221" w:rsidRPr="00952221">
        <w:rPr>
          <w:rFonts w:ascii="TH SarabunPSK" w:hAnsi="TH SarabunPSK" w:cs="TH SarabunPSK"/>
          <w:b/>
          <w:bCs/>
          <w:sz w:val="28"/>
        </w:rPr>
        <w:t xml:space="preserve">: </w:t>
      </w:r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โปรดแนบหนังสือผลการสอบบัญชี จาก </w:t>
      </w:r>
      <w:proofErr w:type="spellStart"/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>สตง</w:t>
      </w:r>
      <w:proofErr w:type="spellEnd"/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952221" w:rsidRPr="00952221">
        <w:rPr>
          <w:rFonts w:ascii="TH SarabunPSK" w:hAnsi="TH SarabunPSK" w:cs="TH SarabunPSK"/>
          <w:b/>
          <w:bCs/>
          <w:sz w:val="28"/>
          <w:cs/>
        </w:rPr>
        <w:t xml:space="preserve">หรือหน่วยงานที่ได้รับความเห็นชอบจาก </w:t>
      </w:r>
      <w:proofErr w:type="spellStart"/>
      <w:r w:rsidR="00952221" w:rsidRPr="00952221">
        <w:rPr>
          <w:rFonts w:ascii="TH SarabunPSK" w:hAnsi="TH SarabunPSK" w:cs="TH SarabunPSK"/>
          <w:b/>
          <w:bCs/>
          <w:sz w:val="28"/>
          <w:cs/>
        </w:rPr>
        <w:t>สตง</w:t>
      </w:r>
      <w:proofErr w:type="spellEnd"/>
      <w:r w:rsidR="00952221" w:rsidRPr="00952221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952221" w:rsidRPr="00952221">
        <w:rPr>
          <w:rFonts w:ascii="TH SarabunPSK" w:hAnsi="TH SarabunPSK" w:cs="TH SarabunPSK"/>
          <w:b/>
          <w:bCs/>
          <w:sz w:val="28"/>
          <w:cs/>
        </w:rPr>
        <w:t>ให้เป็นผู้สอบบัญชีขององค์การมหาชน</w:t>
      </w:r>
      <w:r w:rsidR="00952221" w:rsidRPr="00952221">
        <w:rPr>
          <w:rFonts w:ascii="TH SarabunPSK" w:hAnsi="TH SarabunPSK" w:cs="TH SarabunPSK" w:hint="cs"/>
          <w:b/>
          <w:bCs/>
          <w:sz w:val="28"/>
          <w:cs/>
        </w:rPr>
        <w:t xml:space="preserve"> ประจำปีงบประมาณ พ.ศ. </w:t>
      </w:r>
      <w:r w:rsidR="001605BB">
        <w:rPr>
          <w:rFonts w:ascii="TH SarabunPSK" w:hAnsi="TH SarabunPSK" w:cs="TH SarabunPSK"/>
          <w:b/>
          <w:bCs/>
          <w:sz w:val="28"/>
        </w:rPr>
        <w:t>2561 -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1605BB">
        <w:rPr>
          <w:rFonts w:ascii="TH SarabunPSK" w:hAnsi="TH SarabunPSK" w:cs="TH SarabunPSK"/>
          <w:b/>
          <w:bCs/>
          <w:sz w:val="28"/>
        </w:rPr>
        <w:t>2562</w:t>
      </w:r>
      <w:r w:rsidR="00C4020D">
        <w:rPr>
          <w:rFonts w:ascii="TH SarabunPSK" w:hAnsi="TH SarabunPSK" w:cs="TH SarabunPSK"/>
          <w:b/>
          <w:bCs/>
          <w:sz w:val="28"/>
        </w:rPr>
        <w:t xml:space="preserve"> </w:t>
      </w: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52221" w:rsidRPr="00952221" w:rsidRDefault="00952221" w:rsidP="00952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872A5" w:rsidRDefault="00B872A5" w:rsidP="00494AD3">
      <w:pPr>
        <w:rPr>
          <w:rFonts w:ascii="TH SarabunPSK" w:eastAsia="Calibri" w:hAnsi="TH SarabunPSK" w:cs="TH SarabunPSK"/>
          <w:sz w:val="30"/>
          <w:szCs w:val="30"/>
        </w:rPr>
      </w:pPr>
      <w:bookmarkStart w:id="0" w:name="_GoBack"/>
      <w:bookmarkEnd w:id="0"/>
    </w:p>
    <w:sectPr w:rsidR="00B872A5" w:rsidSect="005E6E49">
      <w:footerReference w:type="default" r:id="rId10"/>
      <w:pgSz w:w="16838" w:h="11906" w:orient="landscape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87" w:rsidRDefault="00C37B87" w:rsidP="000674FA">
      <w:pPr>
        <w:spacing w:after="0" w:line="240" w:lineRule="auto"/>
      </w:pPr>
      <w:r>
        <w:separator/>
      </w:r>
    </w:p>
  </w:endnote>
  <w:endnote w:type="continuationSeparator" w:id="0">
    <w:p w:rsidR="00C37B87" w:rsidRDefault="00C37B87" w:rsidP="000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83" w:rsidRPr="00F84DFD" w:rsidRDefault="00453E83">
    <w:pPr>
      <w:pStyle w:val="Footer"/>
      <w:jc w:val="right"/>
      <w:rPr>
        <w:rFonts w:ascii="TH SarabunPSK" w:hAnsi="TH SarabunPSK" w:cs="TH SarabunPSK"/>
        <w:sz w:val="32"/>
        <w:szCs w:val="40"/>
      </w:rPr>
    </w:pPr>
  </w:p>
  <w:p w:rsidR="001C7A4B" w:rsidRDefault="001C7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64990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:rsidR="00454108" w:rsidRPr="00454108" w:rsidRDefault="002A4A6C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454108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454108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454108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793846">
          <w:rPr>
            <w:rFonts w:ascii="TH SarabunPSK" w:hAnsi="TH SarabunPSK" w:cs="TH SarabunPSK"/>
            <w:noProof/>
            <w:sz w:val="24"/>
            <w:szCs w:val="32"/>
          </w:rPr>
          <w:t>11</w:t>
        </w:r>
        <w:r w:rsidRPr="00454108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454108" w:rsidRDefault="00C37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87" w:rsidRDefault="00C37B87" w:rsidP="000674FA">
      <w:pPr>
        <w:spacing w:after="0" w:line="240" w:lineRule="auto"/>
      </w:pPr>
      <w:r>
        <w:separator/>
      </w:r>
    </w:p>
  </w:footnote>
  <w:footnote w:type="continuationSeparator" w:id="0">
    <w:p w:rsidR="00C37B87" w:rsidRDefault="00C37B87" w:rsidP="000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62A"/>
    <w:multiLevelType w:val="hybridMultilevel"/>
    <w:tmpl w:val="9508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711"/>
    <w:multiLevelType w:val="hybridMultilevel"/>
    <w:tmpl w:val="CBC0334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5A42EB02">
      <w:numFmt w:val="bullet"/>
      <w:lvlText w:val="-"/>
      <w:lvlJc w:val="left"/>
      <w:pPr>
        <w:ind w:left="1804" w:hanging="45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2DD217E5"/>
    <w:multiLevelType w:val="hybridMultilevel"/>
    <w:tmpl w:val="13C0FF4C"/>
    <w:lvl w:ilvl="0" w:tplc="A06E0D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6E6AD7"/>
    <w:multiLevelType w:val="hybridMultilevel"/>
    <w:tmpl w:val="8BB8A47C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7B57"/>
    <w:multiLevelType w:val="hybridMultilevel"/>
    <w:tmpl w:val="18468E12"/>
    <w:lvl w:ilvl="0" w:tplc="B2062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68D4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7C2F42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59873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69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CA8EB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C2C2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3E99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EA6D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454512C"/>
    <w:multiLevelType w:val="hybridMultilevel"/>
    <w:tmpl w:val="75A6C17E"/>
    <w:lvl w:ilvl="0" w:tplc="FBD0272A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F8"/>
    <w:rsid w:val="000006DC"/>
    <w:rsid w:val="000056C2"/>
    <w:rsid w:val="00023E60"/>
    <w:rsid w:val="000516FF"/>
    <w:rsid w:val="00055221"/>
    <w:rsid w:val="00057377"/>
    <w:rsid w:val="000612F1"/>
    <w:rsid w:val="000674FA"/>
    <w:rsid w:val="00071A35"/>
    <w:rsid w:val="00083B86"/>
    <w:rsid w:val="00087464"/>
    <w:rsid w:val="000A7297"/>
    <w:rsid w:val="000B07B3"/>
    <w:rsid w:val="000D21C2"/>
    <w:rsid w:val="000E52B0"/>
    <w:rsid w:val="000F5962"/>
    <w:rsid w:val="00103D26"/>
    <w:rsid w:val="00132030"/>
    <w:rsid w:val="001504FC"/>
    <w:rsid w:val="001536D3"/>
    <w:rsid w:val="00153F47"/>
    <w:rsid w:val="001565D0"/>
    <w:rsid w:val="001605BB"/>
    <w:rsid w:val="001712F8"/>
    <w:rsid w:val="00175331"/>
    <w:rsid w:val="00184B79"/>
    <w:rsid w:val="0019605C"/>
    <w:rsid w:val="001C1D05"/>
    <w:rsid w:val="001C4430"/>
    <w:rsid w:val="001C7A4B"/>
    <w:rsid w:val="001D6B1A"/>
    <w:rsid w:val="001E1C44"/>
    <w:rsid w:val="00221F1B"/>
    <w:rsid w:val="00255FA2"/>
    <w:rsid w:val="00281347"/>
    <w:rsid w:val="00281ADD"/>
    <w:rsid w:val="002951A3"/>
    <w:rsid w:val="002A246D"/>
    <w:rsid w:val="002A4A6C"/>
    <w:rsid w:val="002B3B28"/>
    <w:rsid w:val="002D5C21"/>
    <w:rsid w:val="00325CF6"/>
    <w:rsid w:val="00351BBD"/>
    <w:rsid w:val="00352EBB"/>
    <w:rsid w:val="003751A5"/>
    <w:rsid w:val="003915CA"/>
    <w:rsid w:val="00394331"/>
    <w:rsid w:val="00394D28"/>
    <w:rsid w:val="00397EE5"/>
    <w:rsid w:val="003A2735"/>
    <w:rsid w:val="003D5CAC"/>
    <w:rsid w:val="0040376C"/>
    <w:rsid w:val="0043468D"/>
    <w:rsid w:val="00453E83"/>
    <w:rsid w:val="00465FA2"/>
    <w:rsid w:val="0048508B"/>
    <w:rsid w:val="00492CC9"/>
    <w:rsid w:val="00494AD3"/>
    <w:rsid w:val="004A05E3"/>
    <w:rsid w:val="004B01FC"/>
    <w:rsid w:val="004B1CC7"/>
    <w:rsid w:val="004C24CE"/>
    <w:rsid w:val="004D60D1"/>
    <w:rsid w:val="004D6351"/>
    <w:rsid w:val="004D7ECF"/>
    <w:rsid w:val="00500140"/>
    <w:rsid w:val="00501907"/>
    <w:rsid w:val="00504382"/>
    <w:rsid w:val="00546BC2"/>
    <w:rsid w:val="00566759"/>
    <w:rsid w:val="005A4C99"/>
    <w:rsid w:val="005D0B1D"/>
    <w:rsid w:val="005D6131"/>
    <w:rsid w:val="005F588E"/>
    <w:rsid w:val="00600946"/>
    <w:rsid w:val="00610A11"/>
    <w:rsid w:val="0063264D"/>
    <w:rsid w:val="006366B6"/>
    <w:rsid w:val="00657355"/>
    <w:rsid w:val="0066263A"/>
    <w:rsid w:val="00670AC5"/>
    <w:rsid w:val="00671264"/>
    <w:rsid w:val="006736F7"/>
    <w:rsid w:val="00684BBD"/>
    <w:rsid w:val="0068798F"/>
    <w:rsid w:val="006D4EFE"/>
    <w:rsid w:val="006D4F10"/>
    <w:rsid w:val="006F2549"/>
    <w:rsid w:val="0071436B"/>
    <w:rsid w:val="00726739"/>
    <w:rsid w:val="00726CDC"/>
    <w:rsid w:val="00737187"/>
    <w:rsid w:val="00747AA2"/>
    <w:rsid w:val="00747AD8"/>
    <w:rsid w:val="00766C81"/>
    <w:rsid w:val="00767D77"/>
    <w:rsid w:val="00780FB0"/>
    <w:rsid w:val="00783737"/>
    <w:rsid w:val="00793846"/>
    <w:rsid w:val="007B1419"/>
    <w:rsid w:val="007F5640"/>
    <w:rsid w:val="007F67D3"/>
    <w:rsid w:val="00815B84"/>
    <w:rsid w:val="008A4B17"/>
    <w:rsid w:val="008C67AE"/>
    <w:rsid w:val="00905CE9"/>
    <w:rsid w:val="00913105"/>
    <w:rsid w:val="0091680E"/>
    <w:rsid w:val="00952221"/>
    <w:rsid w:val="00960616"/>
    <w:rsid w:val="00982DEB"/>
    <w:rsid w:val="00996B46"/>
    <w:rsid w:val="009A7E09"/>
    <w:rsid w:val="009E4D0C"/>
    <w:rsid w:val="009F7ED3"/>
    <w:rsid w:val="00A06884"/>
    <w:rsid w:val="00A15CCB"/>
    <w:rsid w:val="00A2065F"/>
    <w:rsid w:val="00A34D39"/>
    <w:rsid w:val="00A355B2"/>
    <w:rsid w:val="00A6375C"/>
    <w:rsid w:val="00AA3F53"/>
    <w:rsid w:val="00AC7C03"/>
    <w:rsid w:val="00AD428C"/>
    <w:rsid w:val="00AE1E9F"/>
    <w:rsid w:val="00B02219"/>
    <w:rsid w:val="00B12738"/>
    <w:rsid w:val="00B84156"/>
    <w:rsid w:val="00B84865"/>
    <w:rsid w:val="00B872A5"/>
    <w:rsid w:val="00BA3D7E"/>
    <w:rsid w:val="00BA6CD4"/>
    <w:rsid w:val="00BE6106"/>
    <w:rsid w:val="00C0132F"/>
    <w:rsid w:val="00C13279"/>
    <w:rsid w:val="00C141AE"/>
    <w:rsid w:val="00C31A21"/>
    <w:rsid w:val="00C37B87"/>
    <w:rsid w:val="00C4020D"/>
    <w:rsid w:val="00C517E5"/>
    <w:rsid w:val="00C52F29"/>
    <w:rsid w:val="00C56790"/>
    <w:rsid w:val="00C61FE2"/>
    <w:rsid w:val="00C95B4A"/>
    <w:rsid w:val="00CA00B5"/>
    <w:rsid w:val="00CB15DF"/>
    <w:rsid w:val="00CB4029"/>
    <w:rsid w:val="00CC7197"/>
    <w:rsid w:val="00D05E76"/>
    <w:rsid w:val="00D30611"/>
    <w:rsid w:val="00D44F00"/>
    <w:rsid w:val="00D54DFA"/>
    <w:rsid w:val="00D67DA8"/>
    <w:rsid w:val="00D8711E"/>
    <w:rsid w:val="00D93B61"/>
    <w:rsid w:val="00D94EFC"/>
    <w:rsid w:val="00D96E26"/>
    <w:rsid w:val="00DA761F"/>
    <w:rsid w:val="00DF0D3D"/>
    <w:rsid w:val="00DF2FB4"/>
    <w:rsid w:val="00E07372"/>
    <w:rsid w:val="00E10454"/>
    <w:rsid w:val="00E108D5"/>
    <w:rsid w:val="00E11FFB"/>
    <w:rsid w:val="00E12EB6"/>
    <w:rsid w:val="00E24846"/>
    <w:rsid w:val="00E303AD"/>
    <w:rsid w:val="00E322A3"/>
    <w:rsid w:val="00E51DB9"/>
    <w:rsid w:val="00E71DDA"/>
    <w:rsid w:val="00E82D86"/>
    <w:rsid w:val="00E96F16"/>
    <w:rsid w:val="00EA5DEE"/>
    <w:rsid w:val="00EC2CDA"/>
    <w:rsid w:val="00EC4A0D"/>
    <w:rsid w:val="00ED16AE"/>
    <w:rsid w:val="00ED4A9C"/>
    <w:rsid w:val="00ED5121"/>
    <w:rsid w:val="00F11398"/>
    <w:rsid w:val="00F15524"/>
    <w:rsid w:val="00F179F4"/>
    <w:rsid w:val="00F3571E"/>
    <w:rsid w:val="00F8439F"/>
    <w:rsid w:val="00F84DFD"/>
    <w:rsid w:val="00F90B62"/>
    <w:rsid w:val="00FA2894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F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DF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A"/>
  </w:style>
  <w:style w:type="paragraph" w:styleId="Footer">
    <w:name w:val="footer"/>
    <w:basedOn w:val="Normal"/>
    <w:link w:val="Foot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A"/>
  </w:style>
  <w:style w:type="paragraph" w:styleId="ListParagraph">
    <w:name w:val="List Paragraph"/>
    <w:basedOn w:val="Normal"/>
    <w:uiPriority w:val="34"/>
    <w:qFormat/>
    <w:rsid w:val="006736F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2F8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DF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FA"/>
  </w:style>
  <w:style w:type="paragraph" w:styleId="Footer">
    <w:name w:val="footer"/>
    <w:basedOn w:val="Normal"/>
    <w:link w:val="FooterChar"/>
    <w:uiPriority w:val="99"/>
    <w:unhideWhenUsed/>
    <w:rsid w:val="0006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FA"/>
  </w:style>
  <w:style w:type="paragraph" w:styleId="ListParagraph">
    <w:name w:val="List Paragraph"/>
    <w:basedOn w:val="Normal"/>
    <w:uiPriority w:val="34"/>
    <w:qFormat/>
    <w:rsid w:val="006736F7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1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17ED-7681-49CB-9ACC-70A678E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OPDC</cp:lastModifiedBy>
  <cp:revision>41</cp:revision>
  <cp:lastPrinted>2018-08-16T11:08:00Z</cp:lastPrinted>
  <dcterms:created xsi:type="dcterms:W3CDTF">2017-11-27T07:36:00Z</dcterms:created>
  <dcterms:modified xsi:type="dcterms:W3CDTF">2018-09-04T08:32:00Z</dcterms:modified>
</cp:coreProperties>
</file>